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0" w:rsidRPr="00C42584" w:rsidRDefault="005C4D25" w:rsidP="00A50190">
      <w:pPr>
        <w:rPr>
          <w:rFonts w:ascii="Times New Roman" w:hAnsi="Times New Roman"/>
          <w:lang w:val="ru-RU"/>
        </w:rPr>
      </w:pPr>
      <w:r w:rsidRPr="002E46E8">
        <w:rPr>
          <w:rFonts w:ascii="Times New Roman" w:hAnsi="Times New Roman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pt;height:688.65pt" o:ole="">
            <v:imagedata r:id="rId5" o:title=""/>
          </v:shape>
          <o:OLEObject Type="Embed" ProgID="AcroExch.Document.11" ShapeID="_x0000_i1025" DrawAspect="Content" ObjectID="_1693288385" r:id="rId6"/>
        </w:object>
      </w:r>
    </w:p>
    <w:p w:rsidR="00A50190" w:rsidRPr="00C42584" w:rsidRDefault="00A50190" w:rsidP="00A50190">
      <w:pPr>
        <w:rPr>
          <w:rFonts w:ascii="Times New Roman" w:hAnsi="Times New Roman"/>
          <w:lang w:val="ru-RU"/>
        </w:rPr>
      </w:pPr>
    </w:p>
    <w:p w:rsidR="00A50190" w:rsidRDefault="00A50190" w:rsidP="00A50190">
      <w:pPr>
        <w:shd w:val="clear" w:color="auto" w:fill="FFFFFF"/>
        <w:spacing w:line="332" w:lineRule="atLeast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2E46E8" w:rsidRDefault="002E46E8" w:rsidP="00A50190">
      <w:pPr>
        <w:shd w:val="clear" w:color="auto" w:fill="FFFFFF"/>
        <w:spacing w:line="332" w:lineRule="atLeast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2E46E8" w:rsidRDefault="002E46E8" w:rsidP="00A50190">
      <w:pPr>
        <w:shd w:val="clear" w:color="auto" w:fill="FFFFFF"/>
        <w:spacing w:line="332" w:lineRule="atLeast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2E46E8" w:rsidRDefault="002E46E8" w:rsidP="00A50190">
      <w:pPr>
        <w:shd w:val="clear" w:color="auto" w:fill="FFFFFF"/>
        <w:spacing w:line="332" w:lineRule="atLeast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2E46E8" w:rsidRPr="002E46E8" w:rsidRDefault="002E46E8" w:rsidP="00A50190">
      <w:pPr>
        <w:shd w:val="clear" w:color="auto" w:fill="FFFFFF"/>
        <w:spacing w:line="332" w:lineRule="atLeast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A50190" w:rsidRPr="002E46E8" w:rsidRDefault="00A50190" w:rsidP="00A50190">
      <w:pPr>
        <w:shd w:val="clear" w:color="auto" w:fill="FFFFFF"/>
        <w:spacing w:line="332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2E46E8"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  <w:t>1. Пояснительная записка</w:t>
      </w:r>
    </w:p>
    <w:p w:rsidR="00A50190" w:rsidRPr="002E46E8" w:rsidRDefault="00A50190" w:rsidP="00A50190">
      <w:pPr>
        <w:shd w:val="clear" w:color="auto" w:fill="FFFFFF"/>
        <w:spacing w:line="332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2E46E8">
        <w:rPr>
          <w:rFonts w:ascii="Times New Roman" w:eastAsia="Times New Roman" w:hAnsi="Times New Roman"/>
          <w:b/>
          <w:bCs/>
          <w:color w:val="000000"/>
          <w:lang w:val="ru-RU" w:eastAsia="ru-RU"/>
        </w:rPr>
        <w:t>Нормативные основания</w:t>
      </w:r>
    </w:p>
    <w:p w:rsidR="00A50190" w:rsidRPr="001C57F2" w:rsidRDefault="00A50190" w:rsidP="00A50190">
      <w:pPr>
        <w:shd w:val="clear" w:color="auto" w:fill="FFFFFF"/>
        <w:spacing w:line="332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1C57F2">
        <w:rPr>
          <w:rFonts w:ascii="Times New Roman" w:eastAsia="Times New Roman" w:hAnsi="Times New Roman"/>
          <w:color w:val="000000"/>
          <w:lang w:val="ru-RU" w:eastAsia="ru-RU"/>
        </w:rPr>
        <w:t xml:space="preserve">Дополнительная общеобразовательная программа – МБОУ </w:t>
      </w: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Щедровская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 xml:space="preserve"> ООШ </w:t>
      </w:r>
      <w:r w:rsidRPr="001C57F2">
        <w:rPr>
          <w:rFonts w:ascii="Times New Roman" w:eastAsia="Times New Roman" w:hAnsi="Times New Roman"/>
          <w:color w:val="000000"/>
          <w:lang w:val="ru-RU" w:eastAsia="ru-RU"/>
        </w:rPr>
        <w:t>разработана в соответствии с основными нормативными и программными документами в области образования РФ:</w:t>
      </w:r>
      <w:r w:rsidRPr="001C57F2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C57F2"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  <w:t>Федеральные:</w:t>
      </w:r>
    </w:p>
    <w:p w:rsidR="00A50190" w:rsidRPr="001C57F2" w:rsidRDefault="00A50190" w:rsidP="00A50190">
      <w:pPr>
        <w:numPr>
          <w:ilvl w:val="0"/>
          <w:numId w:val="5"/>
        </w:numPr>
        <w:shd w:val="clear" w:color="auto" w:fill="FFFFFF"/>
        <w:spacing w:line="332" w:lineRule="atLeast"/>
        <w:ind w:left="0"/>
        <w:rPr>
          <w:rFonts w:ascii="Arial" w:eastAsia="Times New Roman" w:hAnsi="Arial" w:cs="Arial"/>
          <w:color w:val="000000"/>
          <w:lang w:val="ru-RU" w:eastAsia="ru-RU"/>
        </w:rPr>
      </w:pPr>
      <w:r w:rsidRPr="001C57F2">
        <w:rPr>
          <w:rFonts w:ascii="Times New Roman" w:eastAsia="Times New Roman" w:hAnsi="Times New Roman"/>
          <w:color w:val="000000"/>
          <w:lang w:val="ru-RU" w:eastAsia="ru-RU"/>
        </w:rPr>
        <w:t xml:space="preserve">Федеральный закон Российской Федерации от 29 декабря 2012 г. </w:t>
      </w:r>
      <w:r w:rsidRPr="001C57F2">
        <w:rPr>
          <w:rFonts w:ascii="Times New Roman" w:eastAsia="Times New Roman" w:hAnsi="Times New Roman"/>
          <w:color w:val="000000"/>
          <w:lang w:eastAsia="ru-RU"/>
        </w:rPr>
        <w:t>N</w:t>
      </w:r>
      <w:r w:rsidRPr="001C57F2">
        <w:rPr>
          <w:rFonts w:ascii="Times New Roman" w:eastAsia="Times New Roman" w:hAnsi="Times New Roman"/>
          <w:color w:val="000000"/>
          <w:lang w:val="ru-RU" w:eastAsia="ru-RU"/>
        </w:rPr>
        <w:t xml:space="preserve"> 273-ФЗ "Об образовании в Российской Федерации" (</w:t>
      </w:r>
      <w:hyperlink r:id="rId7" w:history="1">
        <w:r w:rsidRPr="00A50190">
          <w:rPr>
            <w:rFonts w:ascii="Times New Roman" w:eastAsia="Times New Roman" w:hAnsi="Times New Roman"/>
            <w:color w:val="0066FF"/>
            <w:u w:val="single"/>
            <w:lang w:val="ru-RU" w:eastAsia="ru-RU"/>
          </w:rPr>
          <w:t>часть 11, статья 13</w:t>
        </w:r>
      </w:hyperlink>
      <w:r w:rsidRPr="001C57F2">
        <w:rPr>
          <w:rFonts w:ascii="Times New Roman" w:eastAsia="Times New Roman" w:hAnsi="Times New Roman"/>
          <w:color w:val="000000"/>
          <w:lang w:val="ru-RU" w:eastAsia="ru-RU"/>
        </w:rPr>
        <w:t>).</w:t>
      </w:r>
    </w:p>
    <w:p w:rsidR="00A50190" w:rsidRPr="001C57F2" w:rsidRDefault="00A50190" w:rsidP="00A50190">
      <w:pPr>
        <w:numPr>
          <w:ilvl w:val="0"/>
          <w:numId w:val="5"/>
        </w:numPr>
        <w:shd w:val="clear" w:color="auto" w:fill="FFFFFF"/>
        <w:spacing w:line="33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C57F2">
        <w:rPr>
          <w:rFonts w:ascii="Times New Roman" w:eastAsia="Times New Roman" w:hAnsi="Times New Roman"/>
          <w:color w:val="000000"/>
          <w:lang w:val="ru-RU" w:eastAsia="ru-RU"/>
        </w:rPr>
        <w:t>Федеральный закон "Об основах системы профилактики безнадзорности</w:t>
      </w:r>
      <w:r w:rsidRPr="001C57F2">
        <w:rPr>
          <w:rFonts w:ascii="Times New Roman" w:eastAsia="Times New Roman" w:hAnsi="Times New Roman"/>
          <w:color w:val="000000"/>
          <w:lang w:val="ru-RU" w:eastAsia="ru-RU"/>
        </w:rPr>
        <w:br/>
        <w:t>и правонарушений несовершеннолетних" от 24.06.1999 г. № 120-ФЗ. (</w:t>
      </w:r>
      <w:proofErr w:type="gramStart"/>
      <w:r w:rsidRPr="001C57F2">
        <w:rPr>
          <w:rFonts w:ascii="Times New Roman" w:eastAsia="Times New Roman" w:hAnsi="Times New Roman"/>
          <w:color w:val="000000"/>
          <w:lang w:val="ru-RU" w:eastAsia="ru-RU"/>
        </w:rPr>
        <w:t>Принят</w:t>
      </w:r>
      <w:proofErr w:type="gramEnd"/>
      <w:r w:rsidRPr="001C57F2">
        <w:rPr>
          <w:rFonts w:ascii="Times New Roman" w:eastAsia="Times New Roman" w:hAnsi="Times New Roman"/>
          <w:color w:val="000000"/>
          <w:lang w:val="ru-RU" w:eastAsia="ru-RU"/>
        </w:rPr>
        <w:t xml:space="preserve"> Государственной Думой 21.05.1999г., в редакции Федерального закона</w:t>
      </w:r>
      <w:r w:rsidRPr="001C57F2">
        <w:rPr>
          <w:rFonts w:ascii="Times New Roman" w:eastAsia="Times New Roman" w:hAnsi="Times New Roman"/>
          <w:color w:val="000000"/>
          <w:lang w:val="ru-RU" w:eastAsia="ru-RU"/>
        </w:rPr>
        <w:br/>
        <w:t xml:space="preserve">от 13.01. 2001г. </w:t>
      </w:r>
      <w:r w:rsidRPr="001C57F2">
        <w:rPr>
          <w:rFonts w:ascii="Times New Roman" w:eastAsia="Times New Roman" w:hAnsi="Times New Roman"/>
          <w:color w:val="000000"/>
          <w:lang w:eastAsia="ru-RU"/>
        </w:rPr>
        <w:t>№ 1-ФЗ).</w:t>
      </w:r>
    </w:p>
    <w:p w:rsidR="00A50190" w:rsidRPr="001C57F2" w:rsidRDefault="00A50190" w:rsidP="00A50190">
      <w:pPr>
        <w:spacing w:after="21" w:line="262" w:lineRule="auto"/>
        <w:ind w:left="10" w:right="516" w:hanging="10"/>
        <w:rPr>
          <w:rFonts w:ascii="Times New Roman" w:hAnsi="Times New Roman"/>
        </w:rPr>
      </w:pPr>
      <w:r w:rsidRPr="008319BA">
        <w:rPr>
          <w:b/>
          <w:lang w:val="ru-RU"/>
        </w:rPr>
        <w:t xml:space="preserve">- </w:t>
      </w:r>
      <w:r>
        <w:rPr>
          <w:rFonts w:ascii="Times New Roman" w:hAnsi="Times New Roman"/>
          <w:b/>
          <w:lang w:val="ru-RU"/>
        </w:rPr>
        <w:t>Концепция</w:t>
      </w:r>
      <w:r w:rsidRPr="008319BA">
        <w:rPr>
          <w:rFonts w:ascii="Times New Roman" w:hAnsi="Times New Roman"/>
          <w:b/>
          <w:lang w:val="ru-RU"/>
        </w:rPr>
        <w:t xml:space="preserve">  развития дополнительного образования детей </w:t>
      </w:r>
      <w:r>
        <w:rPr>
          <w:rFonts w:ascii="Times New Roman" w:hAnsi="Times New Roman"/>
          <w:b/>
          <w:lang w:val="ru-RU"/>
        </w:rPr>
        <w:t xml:space="preserve">утвержденная </w:t>
      </w:r>
      <w:r w:rsidRPr="008319BA">
        <w:rPr>
          <w:rFonts w:ascii="Times New Roman" w:hAnsi="Times New Roman"/>
          <w:lang w:val="ru-RU"/>
        </w:rPr>
        <w:t xml:space="preserve">распоряжением Правительства Российской Федерации от 4 сентября 2014 г.  </w:t>
      </w:r>
      <w:r w:rsidRPr="001C57F2">
        <w:rPr>
          <w:rFonts w:ascii="Times New Roman" w:hAnsi="Times New Roman"/>
        </w:rPr>
        <w:t xml:space="preserve">№ 1726-р </w:t>
      </w:r>
    </w:p>
    <w:p w:rsidR="00A50190" w:rsidRPr="001C57F2" w:rsidRDefault="00A50190" w:rsidP="00A50190">
      <w:pPr>
        <w:numPr>
          <w:ilvl w:val="0"/>
          <w:numId w:val="5"/>
        </w:numPr>
        <w:shd w:val="clear" w:color="auto" w:fill="FFFFFF"/>
        <w:spacing w:line="332" w:lineRule="atLeast"/>
        <w:ind w:left="0"/>
        <w:rPr>
          <w:rFonts w:ascii="Arial" w:eastAsia="Times New Roman" w:hAnsi="Arial" w:cs="Arial"/>
          <w:color w:val="000000"/>
          <w:lang w:val="ru-RU" w:eastAsia="ru-RU"/>
        </w:rPr>
      </w:pPr>
      <w:r w:rsidRPr="001C57F2">
        <w:rPr>
          <w:rFonts w:ascii="Times New Roman" w:eastAsia="Times New Roman" w:hAnsi="Times New Roman"/>
          <w:color w:val="000000"/>
          <w:lang w:val="ru-RU" w:eastAsia="ru-RU"/>
        </w:rPr>
        <w:t>Приказ Министерства образования и науки Российской Федерации от 29 августа 2013 г.№1008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  <w:u w:val="single"/>
        </w:rPr>
        <w:t>Учрежденческие</w:t>
      </w:r>
      <w:proofErr w:type="spellEnd"/>
      <w:r>
        <w:rPr>
          <w:b/>
          <w:bCs/>
          <w:color w:val="000000"/>
          <w:u w:val="single"/>
        </w:rPr>
        <w:t>:</w:t>
      </w: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Устав</w:t>
      </w:r>
      <w:proofErr w:type="spellEnd"/>
      <w:r>
        <w:rPr>
          <w:color w:val="000000"/>
        </w:rPr>
        <w:t xml:space="preserve"> ОУ;</w:t>
      </w:r>
    </w:p>
    <w:p w:rsidR="00A50190" w:rsidRPr="00A50190" w:rsidRDefault="00A50190" w:rsidP="00A50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учебный план по дополнительному образованию школы;</w:t>
      </w:r>
    </w:p>
    <w:p w:rsidR="00A50190" w:rsidRPr="00A50190" w:rsidRDefault="00A50190" w:rsidP="00A50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план воспитательной работы на учебный год.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Цели дополнительного образования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рабочих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 xml:space="preserve">Дополнительная образовательная программы является прямым продолжением базовой образовательной программы и даёт при этом детям необходимые для жизни практические </w:t>
      </w:r>
      <w:r w:rsidRPr="00A50190">
        <w:rPr>
          <w:color w:val="000000"/>
          <w:lang w:val="ru-RU"/>
        </w:rPr>
        <w:lastRenderedPageBreak/>
        <w:t>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среднем уровне общего образования.</w:t>
      </w:r>
    </w:p>
    <w:p w:rsidR="00A50190" w:rsidRPr="00A513AC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lang w:val="ru-RU"/>
        </w:rPr>
      </w:pPr>
      <w:r w:rsidRPr="00A50190">
        <w:rPr>
          <w:color w:val="000000"/>
          <w:lang w:val="ru-RU"/>
        </w:rPr>
        <w:t>Участие школьников в творческих коллективах по интересам позволяет каждому ребенку реализовать себя в иных, не учебных сферах деятельности,</w:t>
      </w:r>
      <w:r w:rsidRPr="00A50190">
        <w:rPr>
          <w:color w:val="000000"/>
          <w:lang w:val="ru-RU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самоорганизованности, умению планировать свое время. </w:t>
      </w:r>
      <w:r w:rsidRPr="00A513AC">
        <w:rPr>
          <w:color w:val="000000"/>
          <w:lang w:val="ru-RU"/>
        </w:rPr>
        <w:t>Нужно отметить ещё одну уникальную особенность дополнительного образования</w:t>
      </w:r>
      <w:r>
        <w:rPr>
          <w:i/>
          <w:iCs/>
          <w:color w:val="000000"/>
        </w:rPr>
        <w:t> </w:t>
      </w:r>
      <w:r w:rsidRPr="00A513AC">
        <w:rPr>
          <w:color w:val="000000"/>
          <w:lang w:val="ru-RU"/>
        </w:rPr>
        <w:t>- дать растущему человеку</w:t>
      </w:r>
      <w:r>
        <w:rPr>
          <w:i/>
          <w:iCs/>
          <w:color w:val="000000"/>
        </w:rPr>
        <w:t> </w:t>
      </w:r>
      <w:r w:rsidRPr="00A513AC">
        <w:rPr>
          <w:b/>
          <w:bCs/>
          <w:i/>
          <w:iCs/>
          <w:color w:val="000000"/>
          <w:lang w:val="ru-RU"/>
        </w:rPr>
        <w:t>возможность проявить себя, пережить</w:t>
      </w:r>
      <w:r>
        <w:rPr>
          <w:b/>
          <w:bCs/>
          <w:color w:val="000000"/>
        </w:rPr>
        <w:t> </w:t>
      </w:r>
      <w:r w:rsidRPr="00A513AC">
        <w:rPr>
          <w:b/>
          <w:bCs/>
          <w:i/>
          <w:iCs/>
          <w:color w:val="000000"/>
          <w:lang w:val="ru-RU"/>
        </w:rPr>
        <w:t>ситуацию успеха</w:t>
      </w:r>
      <w:proofErr w:type="gramStart"/>
      <w:r>
        <w:rPr>
          <w:color w:val="000000"/>
        </w:rPr>
        <w:t> </w:t>
      </w:r>
      <w:r w:rsidRPr="00A513AC">
        <w:rPr>
          <w:color w:val="000000"/>
          <w:lang w:val="ru-RU"/>
        </w:rPr>
        <w:t>.</w:t>
      </w:r>
      <w:proofErr w:type="gramEnd"/>
      <w:r w:rsidRPr="00A513AC">
        <w:rPr>
          <w:color w:val="000000"/>
          <w:lang w:val="ru-RU"/>
        </w:rPr>
        <w:t xml:space="preserve"> 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Цели дополнительного образования детей на 2020 -2021 учебный год заключаются в развитии и совершенствовании системы дополнительного образования детей в школе, призванной обеспечить: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формирование и развитие творческих способностей обучающихся;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lang w:val="ru-RU"/>
        </w:rPr>
      </w:pPr>
      <w:r w:rsidRPr="00A50190">
        <w:rPr>
          <w:color w:val="000000"/>
          <w:lang w:val="ru-RU"/>
        </w:rPr>
        <w:t xml:space="preserve">- удовлетворение индивидуальных потребностей обучающихся в художественно-эстетическом, нравственном и интеллектуальном развитии, 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 социализацию и адаптацию обучающихся к жизни в обществе;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- формирование общей культуры обучающихся;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Дополнительное образование организуется в целях создания единого образовательного пространства в школе, оно связано с индивидуальным развитием ребенка в культуре, которое он выбирает самостоятельно в соответствии со своими интересами, желаниями, потребностями.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3. Принципы программы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При организации дополнительного образования детей школа опирается</w:t>
      </w:r>
      <w:r w:rsidRPr="00A50190">
        <w:rPr>
          <w:color w:val="000000"/>
          <w:lang w:val="ru-RU"/>
        </w:rPr>
        <w:br/>
        <w:t>на следующие приоритетные принципы: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1. Принцип доступности.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Дополнительное образование – образование доступное.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Style w:val="a4"/>
          <w:b w:val="0"/>
          <w:bCs/>
          <w:i w:val="0"/>
          <w:iCs w:val="0"/>
          <w:color w:val="000000"/>
          <w:lang w:val="ru-RU"/>
        </w:rPr>
        <w:t>2.</w:t>
      </w:r>
      <w:r>
        <w:rPr>
          <w:rStyle w:val="a4"/>
          <w:b w:val="0"/>
          <w:bCs/>
          <w:i w:val="0"/>
          <w:iCs w:val="0"/>
          <w:color w:val="000000"/>
        </w:rPr>
        <w:t> </w:t>
      </w:r>
      <w:r w:rsidRPr="00A50190">
        <w:rPr>
          <w:b/>
          <w:bCs/>
          <w:color w:val="000000"/>
          <w:lang w:val="ru-RU"/>
        </w:rPr>
        <w:t>Принцип природосообразности.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</w:t>
      </w:r>
      <w:r w:rsidRPr="00A50190">
        <w:rPr>
          <w:color w:val="000000"/>
          <w:lang w:val="ru-RU"/>
        </w:rPr>
        <w:br/>
      </w:r>
      <w:r w:rsidRPr="00A50190">
        <w:rPr>
          <w:color w:val="000000"/>
          <w:lang w:val="ru-RU"/>
        </w:rPr>
        <w:lastRenderedPageBreak/>
        <w:t>в дополнительном образовании программа не соответствует запросам</w:t>
      </w:r>
      <w:r w:rsidRPr="00A50190">
        <w:rPr>
          <w:color w:val="000000"/>
          <w:lang w:val="ru-RU"/>
        </w:rPr>
        <w:br/>
        <w:t>ее основных потребителей или перестает пользоваться спросом, она просто "уходит со сцены".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3. Принцип индивидуальности.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Дополнительное образование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реализует право ребенка на овладение знаниями и умениями в индивидуальном темпе</w:t>
      </w:r>
      <w:r w:rsidRPr="00A50190">
        <w:rPr>
          <w:color w:val="000000"/>
          <w:lang w:val="ru-RU"/>
        </w:rPr>
        <w:br/>
        <w:t>и объеме, на смену в ходе образовательного процесса предмета и вида деятельности, конкретного объединения и даже педагога.</w:t>
      </w:r>
      <w:r>
        <w:rPr>
          <w:i/>
          <w:iCs/>
          <w:color w:val="000000"/>
        </w:rPr>
        <w:t> </w:t>
      </w:r>
      <w:r w:rsidRPr="00A50190">
        <w:rPr>
          <w:color w:val="000000"/>
          <w:lang w:val="ru-RU"/>
        </w:rPr>
        <w:t>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Тесно взаимосвязаны между собой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принцип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свободного выбора</w:t>
      </w:r>
      <w:r w:rsidRPr="00A50190">
        <w:rPr>
          <w:b/>
          <w:bCs/>
          <w:color w:val="000000"/>
          <w:lang w:val="ru-RU"/>
        </w:rPr>
        <w:br/>
        <w:t>и ответственности и принцип развития.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4. Принцип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свободного выбора и ответственности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5. Принцип развития</w:t>
      </w:r>
      <w:r w:rsidRPr="00A50190">
        <w:rPr>
          <w:color w:val="000000"/>
          <w:lang w:val="ru-RU"/>
        </w:rPr>
        <w:t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подталкивает к самообразованию.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Style w:val="a4"/>
          <w:b w:val="0"/>
          <w:bCs/>
          <w:i w:val="0"/>
          <w:iCs w:val="0"/>
          <w:color w:val="000000"/>
          <w:lang w:val="ru-RU"/>
        </w:rPr>
        <w:t>6. Принцип системности во взаимодействии и взаимопроникновении базового и дополнительного образования.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 xml:space="preserve"> новый стандарт.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7. Принцип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социализации и личной значимости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8. Принцип личностной значимости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подразумевает под собой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 xml:space="preserve">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к изучаемому предмету. Именно в системе дополнительного образования детей существую такие программы, которые позволяют приобрести ребенку не абстрактную информацию, нередко далекую от реальной жизни, а практически ориентированные знания и навыки, которые на деле </w:t>
      </w:r>
      <w:r w:rsidRPr="00A50190">
        <w:rPr>
          <w:color w:val="000000"/>
          <w:lang w:val="ru-RU"/>
        </w:rPr>
        <w:lastRenderedPageBreak/>
        <w:t>помогают ему адаптироваться в многообразии окружающей жизни, например, «Культура сценической речи», «Юные корреспонденты», «История в лицах» и др.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9. Принцип ориентации на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приоритеты духовности и нравственности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10. Принцип диалога культур.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Ориентация на данный принцип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обучающихся.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11. Принцип деятельностного подхода.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Через систему мероприятий (дел, акций) обучающиеся включаются</w:t>
      </w:r>
      <w:r w:rsidRPr="00A50190">
        <w:rPr>
          <w:color w:val="000000"/>
          <w:lang w:val="ru-RU"/>
        </w:rPr>
        <w:br/>
        <w:t>в различные виды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 xml:space="preserve"> деятельности, что обеспечивает создание ситуации успеха для каждого ребёнка.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12. Принцип творчества</w:t>
      </w:r>
      <w:r>
        <w:rPr>
          <w:b/>
          <w:bCs/>
          <w:color w:val="000000"/>
        </w:rPr>
        <w:t> </w:t>
      </w:r>
      <w:r w:rsidRPr="00A50190">
        <w:rPr>
          <w:color w:val="000000"/>
          <w:lang w:val="ru-RU"/>
        </w:rPr>
        <w:t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</w:t>
      </w:r>
      <w:r w:rsidRPr="00A50190">
        <w:rPr>
          <w:color w:val="000000"/>
          <w:lang w:val="ru-RU"/>
        </w:rPr>
        <w:br/>
        <w:t>в современном мире, но и реализацию внутренней потребности личности</w:t>
      </w:r>
      <w:r w:rsidRPr="00A50190">
        <w:rPr>
          <w:color w:val="000000"/>
          <w:lang w:val="ru-RU"/>
        </w:rPr>
        <w:br/>
        <w:t>к самовыражению, самопрезентации.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13. Принцип разновозрастного единства.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Существующая система дополнительного образования обеспечивает сотрудничество обучающихся разных возрастов и педагогов. Особенно</w:t>
      </w:r>
      <w:r w:rsidRPr="00A50190">
        <w:rPr>
          <w:color w:val="000000"/>
          <w:lang w:val="ru-RU"/>
        </w:rPr>
        <w:br/>
        <w:t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14. Принцип поддержки инициативности и активности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15. Принцип открытости системы.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bCs/>
          <w:color w:val="000000"/>
          <w:u w:val="single"/>
          <w:lang w:val="ru-RU"/>
        </w:rPr>
      </w:pPr>
      <w:r w:rsidRPr="00A50190">
        <w:rPr>
          <w:color w:val="000000"/>
          <w:lang w:val="ru-RU"/>
        </w:rPr>
        <w:t xml:space="preserve">Совместная работа школы, семьи, других социальных институтов, учреждений культуры и образования Золотухинского муниципального района направлена на обеспечение </w:t>
      </w:r>
      <w:r w:rsidRPr="00A50190">
        <w:rPr>
          <w:color w:val="000000"/>
          <w:lang w:val="ru-RU"/>
        </w:rPr>
        <w:lastRenderedPageBreak/>
        <w:t>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  <w:r w:rsidRPr="00A50190">
        <w:rPr>
          <w:color w:val="000000"/>
          <w:lang w:val="ru-RU"/>
        </w:rPr>
        <w:br/>
      </w:r>
      <w:r w:rsidRPr="00A50190">
        <w:rPr>
          <w:b/>
          <w:bCs/>
          <w:color w:val="000000"/>
          <w:lang w:val="ru-RU"/>
        </w:rPr>
        <w:t>4.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Уровни дополнительной общеобразовательной программы</w:t>
      </w:r>
      <w:r w:rsidRPr="00A50190">
        <w:rPr>
          <w:color w:val="000000"/>
          <w:lang w:val="ru-RU"/>
        </w:rPr>
        <w:br/>
        <w:t>Дополнительная общеобразовательная программа в рамках МБОУ  Щедровская ООШ включает следующие уровни:</w:t>
      </w:r>
      <w:r w:rsidRPr="00A50190">
        <w:rPr>
          <w:color w:val="000000"/>
          <w:lang w:val="ru-RU"/>
        </w:rPr>
        <w:br/>
        <w:t>1.Начальное общее образование; 2.Основное общее образование;</w:t>
      </w:r>
      <w:r w:rsidRPr="00A50190">
        <w:rPr>
          <w:color w:val="000000"/>
          <w:lang w:val="ru-RU"/>
        </w:rPr>
        <w:br/>
      </w:r>
    </w:p>
    <w:p w:rsidR="00A50190" w:rsidRPr="00A50190" w:rsidRDefault="00A50190" w:rsidP="00A50190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u w:val="single"/>
          <w:lang w:val="ru-RU"/>
        </w:rPr>
        <w:t>2.</w:t>
      </w:r>
      <w:r>
        <w:rPr>
          <w:b/>
          <w:bCs/>
          <w:color w:val="000000"/>
          <w:u w:val="single"/>
        </w:rPr>
        <w:t> </w:t>
      </w:r>
      <w:r w:rsidRPr="00A50190">
        <w:rPr>
          <w:b/>
          <w:bCs/>
          <w:color w:val="000000"/>
          <w:u w:val="single"/>
          <w:lang w:val="ru-RU"/>
        </w:rPr>
        <w:t>Планируемые результаты</w:t>
      </w:r>
    </w:p>
    <w:p w:rsidR="00A50190" w:rsidRDefault="00A50190" w:rsidP="00A50190">
      <w:pPr>
        <w:pStyle w:val="a3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A50190">
        <w:rPr>
          <w:color w:val="000000"/>
          <w:lang w:val="ru-RU"/>
        </w:rPr>
        <w:t>. Определение конечных результатов - одна из сложнейших проблем. Поэтому педагоги разрабатывают программы, содержащие фиксированные образовательные результаты. Обязательная аттестация в дополнительном образовании в принципе отсутствует. А важнейшим средством управления образовательным процессом является объективный и систематический контроль работы детей. Дополнительная общеобразовательная программа создаёт условия для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приобретения общих (универсальных) способов действия (способностей и умений), позволяющих человеку понимать ситуацию, достигать результатов в разных видах деятельности,</w:t>
      </w:r>
      <w:r>
        <w:rPr>
          <w:i/>
          <w:iCs/>
          <w:color w:val="000000"/>
        </w:rPr>
        <w:t> </w:t>
      </w:r>
      <w:r w:rsidRPr="00A50190">
        <w:rPr>
          <w:color w:val="000000"/>
          <w:lang w:val="ru-RU"/>
        </w:rPr>
        <w:t>что составляет основу (сущность) компетентностного подхода в дополнительном образовании.</w:t>
      </w:r>
      <w:r w:rsidRPr="00A50190">
        <w:rPr>
          <w:color w:val="000000"/>
          <w:lang w:val="ru-RU"/>
        </w:rPr>
        <w:br/>
      </w:r>
      <w:r w:rsidRPr="00A50190">
        <w:rPr>
          <w:b/>
          <w:bCs/>
          <w:color w:val="000000"/>
          <w:lang w:val="ru-RU"/>
        </w:rPr>
        <w:t>Дополнительная образовательная программа направлена на становление следующих ключевых компетентностей:</w:t>
      </w:r>
      <w:r w:rsidRPr="00A50190">
        <w:rPr>
          <w:color w:val="000000"/>
          <w:lang w:val="ru-RU"/>
        </w:rPr>
        <w:br/>
        <w:t>-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познавательная компетентность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(способность к обучению в течение всей жизни как в личном профессиональном, так и в социальном аспекте; использование наблюдений, измерений, моделирования;</w:t>
      </w:r>
      <w:r w:rsidRPr="00A50190">
        <w:rPr>
          <w:color w:val="000000"/>
          <w:lang w:val="ru-RU"/>
        </w:rPr>
        <w:br/>
        <w:t>комбинирование известных алгоритмов деятельности в ситуациях, не предполагающих стандартного их применения);</w:t>
      </w:r>
      <w:r w:rsidRPr="00A50190">
        <w:rPr>
          <w:color w:val="000000"/>
          <w:lang w:val="ru-RU"/>
        </w:rPr>
        <w:br/>
        <w:t>-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информационная компетентность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 xml:space="preserve">(способность работать с разными источниками информации; </w:t>
      </w:r>
      <w:proofErr w:type="gramStart"/>
      <w:r w:rsidRPr="00A50190">
        <w:rPr>
          <w:color w:val="000000"/>
          <w:lang w:val="ru-RU"/>
        </w:rPr>
        <w:t>способность к критическому суждению в отношении получаемой информации; владение телекоммуникационными технологиями в общении с людьми; компьютерная грамотность, умение использовать планы и конспекты, знаковые системы (таблицы, схемы и т.д.);</w:t>
      </w:r>
      <w:r w:rsidRPr="00A50190">
        <w:rPr>
          <w:color w:val="000000"/>
          <w:lang w:val="ru-RU"/>
        </w:rPr>
        <w:br/>
        <w:t>-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коммуникативная компетентность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(владение различными средствами письменного и устного общения; выбор адекватных ситуациям форм вербального и невербального общения, способов формирования и формулирования мысли;</w:t>
      </w:r>
      <w:proofErr w:type="gramEnd"/>
      <w:r w:rsidRPr="00A50190">
        <w:rPr>
          <w:color w:val="000000"/>
          <w:lang w:val="ru-RU"/>
        </w:rPr>
        <w:t xml:space="preserve"> </w:t>
      </w:r>
      <w:proofErr w:type="gramStart"/>
      <w:r w:rsidRPr="00A50190">
        <w:rPr>
          <w:color w:val="000000"/>
          <w:lang w:val="ru-RU"/>
        </w:rPr>
        <w:t>владение способами презентации себя и своей деятельности);</w:t>
      </w:r>
      <w:r w:rsidRPr="00A50190">
        <w:rPr>
          <w:color w:val="000000"/>
          <w:lang w:val="ru-RU"/>
        </w:rPr>
        <w:br/>
        <w:t>-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социальная и гражданская компетентность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(соблюдение социальных и культурных норм поведения, правил здорового образа жизни; умение ориентироваться в политических и социальных ситуациях и занимать адекватные позиции; способность к регулированию конфликтов ненасильственным путем; способность жить и общаться с людьми других языков, религий и культур; способность участвовать в деятельности демократических институтов;</w:t>
      </w:r>
      <w:proofErr w:type="gramEnd"/>
      <w:r w:rsidRPr="00A50190">
        <w:rPr>
          <w:color w:val="000000"/>
          <w:lang w:val="ru-RU"/>
        </w:rPr>
        <w:t xml:space="preserve"> готовность к участию в позитивных социальных преобразованиях на уровне класса, школы, населенного пункта, региона, страны);</w:t>
      </w:r>
      <w:r w:rsidRPr="00A50190">
        <w:rPr>
          <w:color w:val="000000"/>
          <w:lang w:val="ru-RU"/>
        </w:rPr>
        <w:br/>
        <w:t>-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организаторская компетентность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 xml:space="preserve">(планирование и управление собственной деятельностью; владение навыками контроля и оценки деятельности; способность принимать ответственность за собственные действия; владение способами совместной </w:t>
      </w:r>
      <w:r w:rsidRPr="00A50190">
        <w:rPr>
          <w:color w:val="000000"/>
          <w:lang w:val="ru-RU"/>
        </w:rPr>
        <w:lastRenderedPageBreak/>
        <w:t>деятельности).</w:t>
      </w:r>
      <w:r w:rsidRPr="00A50190">
        <w:rPr>
          <w:color w:val="000000"/>
          <w:lang w:val="ru-RU"/>
        </w:rPr>
        <w:br/>
      </w:r>
      <w:proofErr w:type="spellStart"/>
      <w:r>
        <w:rPr>
          <w:b/>
          <w:bCs/>
          <w:color w:val="000000"/>
        </w:rPr>
        <w:t>Показатели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выполнения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Программы</w:t>
      </w:r>
      <w:proofErr w:type="spellEnd"/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Наименование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показателя</w:t>
      </w:r>
      <w:proofErr w:type="spellEnd"/>
    </w:p>
    <w:p w:rsidR="00A50190" w:rsidRPr="00A50190" w:rsidRDefault="00A50190" w:rsidP="00A50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Повышение процента охвата учащихся дополнительным образованием (от общего количества учащихся)</w:t>
      </w:r>
    </w:p>
    <w:p w:rsidR="00A50190" w:rsidRPr="00A50190" w:rsidRDefault="00A50190" w:rsidP="00A50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Удовлетворение потребности учащихся в организации внеурочной деятельности в ОУ</w:t>
      </w:r>
    </w:p>
    <w:p w:rsidR="00A50190" w:rsidRPr="00A50190" w:rsidRDefault="00A50190" w:rsidP="00A50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Увеличение доли (от общего количества) учащихся, принявших участие в реализации социально-образовательных проектов</w:t>
      </w:r>
    </w:p>
    <w:p w:rsidR="00A50190" w:rsidRPr="00A50190" w:rsidRDefault="00A50190" w:rsidP="00A50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 xml:space="preserve">Рост числа участвующих в мероприятиях, обозначенных календарным планом </w:t>
      </w:r>
    </w:p>
    <w:p w:rsidR="00A50190" w:rsidRPr="00A50190" w:rsidRDefault="00A50190" w:rsidP="00A50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Доля семей, активно участвующих в работе ОУ, от общей численности семей ОУ</w:t>
      </w:r>
    </w:p>
    <w:p w:rsidR="00A50190" w:rsidRPr="00A50190" w:rsidRDefault="00A50190" w:rsidP="00A50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.Удовлетворенность родителей качеством работы педагогов по дополнительному образованию детей и взрослых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 xml:space="preserve">3. </w:t>
      </w:r>
      <w:proofErr w:type="spellStart"/>
      <w:r>
        <w:rPr>
          <w:b/>
          <w:bCs/>
          <w:color w:val="000000"/>
          <w:u w:val="single"/>
        </w:rPr>
        <w:t>Учебный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план</w:t>
      </w:r>
      <w:proofErr w:type="spellEnd"/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Pr="00A50190" w:rsidRDefault="00A50190" w:rsidP="00A501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Актуальность и педагогическая целесообразность организации дополнительного образования.</w:t>
      </w:r>
    </w:p>
    <w:p w:rsidR="00A50190" w:rsidRPr="008319BA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8319BA">
        <w:rPr>
          <w:color w:val="000000"/>
          <w:lang w:val="ru-RU"/>
        </w:rPr>
        <w:t>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Fonts w:ascii="Arial" w:hAnsi="Arial" w:cs="Arial"/>
          <w:color w:val="000000"/>
          <w:lang w:val="ru-RU"/>
        </w:rPr>
        <w:t>•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обеспечивать непрерывность образования;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Fonts w:ascii="Arial" w:hAnsi="Arial" w:cs="Arial"/>
          <w:color w:val="000000"/>
          <w:lang w:val="ru-RU"/>
        </w:rPr>
        <w:t>•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развивать и осуществлять в полной мере технологии и идеи личностно-ориентированного образования;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Fonts w:ascii="Arial" w:hAnsi="Arial" w:cs="Arial"/>
          <w:color w:val="000000"/>
          <w:lang w:val="ru-RU"/>
        </w:rPr>
        <w:t>•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осуществлять воспитательные программы и программы социально-психологической адаптации ребёнка;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Fonts w:ascii="Arial" w:hAnsi="Arial" w:cs="Arial"/>
          <w:color w:val="000000"/>
          <w:lang w:val="ru-RU"/>
        </w:rPr>
        <w:t>•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проводить профориентацию;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rFonts w:ascii="Arial" w:hAnsi="Arial" w:cs="Arial"/>
          <w:color w:val="000000"/>
          <w:lang w:val="ru-RU"/>
        </w:rPr>
        <w:t>•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обучающихся в системе ДО способствует углублению их знаний и развитию межпредметных связей в субъективной культуре ребёнка, построению целостной картины мира в его мировоззрении, формированию навыков общения со сверстниками, со старшими и младшими обучающимися школы, способствует формированию ответственности и развитию познавательной активности.</w:t>
      </w:r>
    </w:p>
    <w:p w:rsidR="00A50190" w:rsidRPr="008319BA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8319BA">
        <w:rPr>
          <w:color w:val="000000"/>
          <w:lang w:val="ru-RU"/>
        </w:rPr>
        <w:t xml:space="preserve">Дополнительное образование создает условия для самореализации не только детей, но и педагогов. </w:t>
      </w:r>
      <w:r w:rsidRPr="00A50190">
        <w:rPr>
          <w:color w:val="000000"/>
          <w:lang w:val="ru-RU"/>
        </w:rPr>
        <w:t>Учитель получает возможность сделать выбор той или иной программы. Выход за узкие предметные рамки позволяет ему внести личностный мотив, удовлетворить свои творческие и познавательные потребности, расширить профессиональную сферу.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lastRenderedPageBreak/>
        <w:t>Дополнительное образование способствует созданию активной жизненной среды, в которой развивается ребенок, формируется союз единомышленников - учителей, обучающихся и их родителей. В дополнительном образовании возможно максимальное соответствие содержания и форм учебно-воспитательной деятельности интересам и потребностям обучающихся, и это позволяет им самоутверждаться и самореализовываться.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2.Особенности учебного плана.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color w:val="000000"/>
          <w:lang w:val="ru-RU"/>
        </w:rPr>
        <w:t>При составлении учебного плана дополнительного образования учитывается, что занятия в объединениях дополнительного образования проходят во второй половине дня после основных уроков.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Функции проводимых занятий: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50190">
        <w:rPr>
          <w:b/>
          <w:bCs/>
          <w:color w:val="000000"/>
          <w:lang w:val="ru-RU"/>
        </w:rPr>
        <w:t>Обучающая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- в детских творческих объединениях каждый обучающийся общеобразовательного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деятельности.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Социализирующая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 xml:space="preserve">- занятия в кружках и секциях позволяют </w:t>
      </w:r>
      <w:proofErr w:type="gramStart"/>
      <w:r w:rsidRPr="00A50190">
        <w:rPr>
          <w:color w:val="000000"/>
          <w:lang w:val="ru-RU"/>
        </w:rPr>
        <w:t>обучающимся</w:t>
      </w:r>
      <w:proofErr w:type="gramEnd"/>
      <w:r w:rsidRPr="00A50190">
        <w:rPr>
          <w:color w:val="000000"/>
          <w:lang w:val="ru-RU"/>
        </w:rPr>
        <w:t xml:space="preserve">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способами.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Развивающая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- учебно-воспитательный процесс детских объединений дополнительного образования позволяет развить интеллектуальные, творческие и физические способности каждого ребёнка, а также подкорректировать некоторые отклонения в его развитии.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Воспитывающая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color w:val="000000"/>
        </w:rPr>
        <w:t> </w:t>
      </w:r>
      <w:r w:rsidRPr="00A50190">
        <w:rPr>
          <w:color w:val="000000"/>
          <w:lang w:val="ru-RU"/>
        </w:rPr>
        <w:t>- содержание и методика работы детских творческих объединения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патриотизма.</w:t>
      </w:r>
      <w:r>
        <w:rPr>
          <w:color w:val="000000"/>
        </w:rPr>
        <w:t> </w:t>
      </w:r>
      <w:r w:rsidRPr="00A50190">
        <w:rPr>
          <w:b/>
          <w:bCs/>
          <w:color w:val="000000"/>
          <w:lang w:val="ru-RU"/>
        </w:rPr>
        <w:t>Информационная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b/>
          <w:bCs/>
          <w:i/>
          <w:iCs/>
          <w:color w:val="000000"/>
        </w:rPr>
        <w:t> </w:t>
      </w:r>
      <w:r w:rsidRPr="00A50190">
        <w:rPr>
          <w:b/>
          <w:bCs/>
          <w:i/>
          <w:iCs/>
          <w:color w:val="000000"/>
          <w:lang w:val="ru-RU"/>
        </w:rPr>
        <w:t>-</w:t>
      </w:r>
      <w:r>
        <w:rPr>
          <w:b/>
          <w:bCs/>
          <w:i/>
          <w:iCs/>
          <w:color w:val="000000"/>
        </w:rPr>
        <w:t> </w:t>
      </w:r>
      <w:r w:rsidRPr="00A50190">
        <w:rPr>
          <w:color w:val="000000"/>
          <w:lang w:val="ru-RU"/>
        </w:rPr>
        <w:t xml:space="preserve">в детских творческих объединениях каждый обучающийся имеет возможность получить представление о мире, окружающем их во всем его многообразии, информацию о профессиях и их востребованности в наши дни, а также получить любую другую информацию, имеющую личную значимость </w:t>
      </w:r>
      <w:proofErr w:type="gramStart"/>
      <w:r w:rsidRPr="00A50190">
        <w:rPr>
          <w:color w:val="000000"/>
          <w:lang w:val="ru-RU"/>
        </w:rPr>
        <w:t>для</w:t>
      </w:r>
      <w:proofErr w:type="gramEnd"/>
      <w:r w:rsidRPr="00A50190">
        <w:rPr>
          <w:color w:val="000000"/>
          <w:lang w:val="ru-RU"/>
        </w:rPr>
        <w:t xml:space="preserve"> обучающегося. Р</w:t>
      </w:r>
      <w:r w:rsidRPr="00A50190">
        <w:rPr>
          <w:b/>
          <w:bCs/>
          <w:color w:val="000000"/>
          <w:lang w:val="ru-RU"/>
        </w:rPr>
        <w:t>елаксационная</w:t>
      </w:r>
      <w:r>
        <w:rPr>
          <w:b/>
          <w:bCs/>
          <w:color w:val="000000"/>
        </w:rPr>
        <w:t> </w:t>
      </w:r>
      <w:r w:rsidRPr="00A50190">
        <w:rPr>
          <w:b/>
          <w:bCs/>
          <w:color w:val="000000"/>
          <w:lang w:val="ru-RU"/>
        </w:rPr>
        <w:t>функция</w:t>
      </w:r>
      <w:r>
        <w:rPr>
          <w:b/>
          <w:bCs/>
          <w:i/>
          <w:iCs/>
          <w:color w:val="000000"/>
        </w:rPr>
        <w:t> </w:t>
      </w:r>
      <w:r w:rsidRPr="00A50190">
        <w:rPr>
          <w:b/>
          <w:bCs/>
          <w:i/>
          <w:iCs/>
          <w:color w:val="000000"/>
          <w:lang w:val="ru-RU"/>
        </w:rPr>
        <w:t>-</w:t>
      </w:r>
      <w:r>
        <w:rPr>
          <w:b/>
          <w:bCs/>
          <w:i/>
          <w:iCs/>
          <w:color w:val="000000"/>
        </w:rPr>
        <w:t> </w:t>
      </w:r>
      <w:r w:rsidRPr="00A50190">
        <w:rPr>
          <w:color w:val="000000"/>
          <w:lang w:val="ru-RU"/>
        </w:rPr>
        <w:t>в детских творческих объединениях каждый обучающийся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A50190" w:rsidRP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8319BA">
        <w:rPr>
          <w:b/>
          <w:bCs/>
          <w:color w:val="000000"/>
          <w:lang w:val="ru-RU"/>
        </w:rPr>
        <w:t xml:space="preserve">5. </w:t>
      </w:r>
      <w:proofErr w:type="gramStart"/>
      <w:r w:rsidRPr="008319BA">
        <w:rPr>
          <w:b/>
          <w:bCs/>
          <w:color w:val="000000"/>
          <w:lang w:val="ru-RU"/>
        </w:rPr>
        <w:t>Режим работы</w:t>
      </w:r>
      <w:r w:rsidRPr="008319BA">
        <w:rPr>
          <w:color w:val="000000"/>
          <w:lang w:val="ru-RU"/>
        </w:rPr>
        <w:br/>
        <w:t>Занятия обучающихся в объединениях дополнительного образовани</w:t>
      </w:r>
      <w:r>
        <w:rPr>
          <w:color w:val="000000"/>
          <w:lang w:val="ru-RU"/>
        </w:rPr>
        <w:t>я проводятся, согласно утвержденного  расписания</w:t>
      </w:r>
      <w:r w:rsidRPr="008319BA">
        <w:rPr>
          <w:color w:val="000000"/>
          <w:lang w:val="ru-RU"/>
        </w:rPr>
        <w:t>.</w:t>
      </w:r>
      <w:proofErr w:type="gramEnd"/>
      <w:r w:rsidRPr="008319BA">
        <w:rPr>
          <w:color w:val="000000"/>
          <w:lang w:val="ru-RU"/>
        </w:rPr>
        <w:t xml:space="preserve"> </w:t>
      </w:r>
      <w:r w:rsidRPr="00A50190">
        <w:rPr>
          <w:color w:val="000000"/>
          <w:lang w:val="ru-RU"/>
        </w:rPr>
        <w:t>Между занятиями в общеобразовательном учреждении и посещением объединений дополнительного образования имеется одночасовой перерыв. Продолжительность занятий в учебные дни не превышает 1,5 часа, после 40- минутного занятия устанавливается перерыв 10 мин. для отдыха и проветривания помещений.</w:t>
      </w:r>
    </w:p>
    <w:p w:rsidR="00A50190" w:rsidRPr="005B5801" w:rsidRDefault="00497A29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000000"/>
          <w:lang w:val="ru-RU"/>
        </w:rPr>
      </w:pPr>
      <w:r w:rsidRPr="005B5801">
        <w:rPr>
          <w:b/>
          <w:color w:val="000000"/>
          <w:lang w:val="ru-RU"/>
        </w:rPr>
        <w:t>1. Научно-познавательная</w:t>
      </w:r>
    </w:p>
    <w:p w:rsidR="00AD5797" w:rsidRPr="00AD5797" w:rsidRDefault="00497A29" w:rsidP="00AD5797">
      <w:pPr>
        <w:pStyle w:val="a3"/>
        <w:shd w:val="clear" w:color="auto" w:fill="F5F5F5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5B5801">
        <w:rPr>
          <w:b/>
          <w:lang w:val="ru-RU"/>
        </w:rPr>
        <w:t>Избранные вопросы математики-2 ч</w:t>
      </w:r>
      <w:r>
        <w:rPr>
          <w:lang w:val="ru-RU"/>
        </w:rPr>
        <w:t xml:space="preserve"> программа рассчитана для обучающихся на уровне ООО</w:t>
      </w:r>
      <w:r w:rsidR="00AD5797">
        <w:rPr>
          <w:lang w:val="ru-RU"/>
        </w:rPr>
        <w:t xml:space="preserve"> способствует </w:t>
      </w:r>
      <w:r w:rsidR="00AD5797" w:rsidRPr="00AD5797">
        <w:rPr>
          <w:color w:val="000000"/>
          <w:sz w:val="27"/>
          <w:szCs w:val="27"/>
          <w:lang w:val="ru-RU"/>
        </w:rPr>
        <w:t>расширению и углублению базового общеобразовательного курса алгебры и курса геометрии.</w:t>
      </w:r>
    </w:p>
    <w:p w:rsidR="00AD5797" w:rsidRPr="00AD5797" w:rsidRDefault="00AD5797" w:rsidP="00AD5797">
      <w:pPr>
        <w:pStyle w:val="a3"/>
        <w:shd w:val="clear" w:color="auto" w:fill="F5F5F5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AD5797">
        <w:rPr>
          <w:color w:val="000000"/>
          <w:sz w:val="27"/>
          <w:szCs w:val="27"/>
          <w:lang w:val="ru-RU"/>
        </w:rPr>
        <w:lastRenderedPageBreak/>
        <w:t>Данный курс направлен на формирование умений и способов деятельности, связанных с решением задач высокого уровня сложности, получение дополнительных знаний по математике, интегрирующих усвоенные знания в систему.</w:t>
      </w:r>
    </w:p>
    <w:p w:rsidR="00497A29" w:rsidRDefault="00497A29" w:rsidP="00AD5797">
      <w:pPr>
        <w:pStyle w:val="a3"/>
        <w:shd w:val="clear" w:color="auto" w:fill="FFFFFF"/>
        <w:spacing w:before="0" w:beforeAutospacing="0" w:after="0" w:afterAutospacing="0" w:line="332" w:lineRule="atLeast"/>
        <w:rPr>
          <w:lang w:val="ru-RU"/>
        </w:rPr>
      </w:pPr>
    </w:p>
    <w:p w:rsidR="00497A29" w:rsidRPr="00C43542" w:rsidRDefault="00497A29" w:rsidP="00497A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lang w:val="ru-RU"/>
        </w:rPr>
      </w:pPr>
      <w:r w:rsidRPr="00C43542">
        <w:rPr>
          <w:b/>
          <w:lang w:val="ru-RU"/>
        </w:rPr>
        <w:t>Познание мира по картам – 1 ч</w:t>
      </w:r>
      <w:r w:rsidRPr="00C43542">
        <w:rPr>
          <w:lang w:val="ru-RU"/>
        </w:rPr>
        <w:t xml:space="preserve"> программа рассчитана для обучающихся на уровне ООО</w:t>
      </w:r>
      <w:r w:rsidR="001C0A05" w:rsidRPr="00C43542">
        <w:rPr>
          <w:lang w:val="ru-RU"/>
        </w:rPr>
        <w:t xml:space="preserve"> </w:t>
      </w:r>
      <w:r w:rsidR="00C43542" w:rsidRPr="00C43542">
        <w:rPr>
          <w:lang w:val="ru-RU"/>
        </w:rPr>
        <w:t>Содержание курса позволяет расширить знания учащихся об истории появления и создания карт, методах их составления и использования. Курс «Познание мира по картам» представляется необходимым, так как методы картографии, развиваясь в 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экономике, военной науке и т. д</w:t>
      </w:r>
      <w:proofErr w:type="gramStart"/>
      <w:r w:rsidR="00C43542" w:rsidRPr="00C43542">
        <w:rPr>
          <w:lang w:val="ru-RU"/>
        </w:rPr>
        <w:t>.Д</w:t>
      </w:r>
      <w:proofErr w:type="gramEnd"/>
      <w:r w:rsidR="00C43542" w:rsidRPr="00C43542">
        <w:rPr>
          <w:lang w:val="ru-RU"/>
        </w:rPr>
        <w:t xml:space="preserve">анный курс позволяет восполнить пробелы в знаниях по этому вопросу, возникшие в результате почти полного исключения этого материала из школьной программы. </w:t>
      </w:r>
    </w:p>
    <w:p w:rsidR="00497A29" w:rsidRDefault="00497A29" w:rsidP="00497A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2" w:lineRule="atLeast"/>
        <w:rPr>
          <w:lang w:val="ru-RU"/>
        </w:rPr>
      </w:pPr>
      <w:r w:rsidRPr="005B5801">
        <w:rPr>
          <w:b/>
          <w:lang w:val="ru-RU"/>
        </w:rPr>
        <w:t>Мы и окружающий мир- 1ч</w:t>
      </w:r>
      <w:r>
        <w:rPr>
          <w:lang w:val="ru-RU"/>
        </w:rPr>
        <w:t xml:space="preserve"> программа </w:t>
      </w:r>
      <w:proofErr w:type="gramStart"/>
      <w:r>
        <w:rPr>
          <w:lang w:val="ru-RU"/>
        </w:rPr>
        <w:t>рассчитана для обучающихся на уровне ООО</w:t>
      </w:r>
      <w:r w:rsidR="00AD5797">
        <w:rPr>
          <w:lang w:val="ru-RU"/>
        </w:rPr>
        <w:t xml:space="preserve"> программа </w:t>
      </w:r>
      <w:r w:rsidR="00E51EA4">
        <w:rPr>
          <w:color w:val="000000"/>
          <w:shd w:val="clear" w:color="auto" w:fill="F5F5F5"/>
          <w:lang w:val="ru-RU"/>
        </w:rPr>
        <w:t>призвана</w:t>
      </w:r>
      <w:proofErr w:type="gramEnd"/>
      <w:r w:rsidR="00AD5797" w:rsidRPr="00E51EA4">
        <w:rPr>
          <w:color w:val="000000"/>
          <w:shd w:val="clear" w:color="auto" w:fill="F5F5F5"/>
          <w:lang w:val="ru-RU"/>
        </w:rPr>
        <w:t xml:space="preserve"> содействовать формированию у учащихся целостного представления о тенденциях и закономерностях</w:t>
      </w:r>
      <w:r w:rsidR="00E51EA4">
        <w:rPr>
          <w:color w:val="000000"/>
          <w:shd w:val="clear" w:color="auto" w:fill="F5F5F5"/>
          <w:lang w:val="ru-RU"/>
        </w:rPr>
        <w:t xml:space="preserve"> развития человеческого общества</w:t>
      </w:r>
      <w:r w:rsidR="00AD5797" w:rsidRPr="00E51EA4">
        <w:rPr>
          <w:color w:val="000000"/>
          <w:shd w:val="clear" w:color="auto" w:fill="F5F5F5"/>
          <w:lang w:val="ru-RU"/>
        </w:rPr>
        <w:t xml:space="preserve">, становлению правосознания и гражданской позиции. Помимо знаний, важными содержателями компонентами курса являются социальные навыки, умения, совокупность моральных и гуманистических ценностей и т.д. Данная дисциплина призвана </w:t>
      </w:r>
      <w:proofErr w:type="spellStart"/>
      <w:proofErr w:type="gramStart"/>
      <w:r w:rsidR="00AD5797" w:rsidRPr="00E51EA4">
        <w:rPr>
          <w:color w:val="000000"/>
          <w:shd w:val="clear" w:color="auto" w:fill="F5F5F5"/>
          <w:lang w:val="ru-RU"/>
        </w:rPr>
        <w:t>помоч</w:t>
      </w:r>
      <w:proofErr w:type="spellEnd"/>
      <w:r w:rsidR="00AD5797" w:rsidRPr="00E51EA4">
        <w:rPr>
          <w:color w:val="000000"/>
          <w:shd w:val="clear" w:color="auto" w:fill="F5F5F5"/>
          <w:lang w:val="ru-RU"/>
        </w:rPr>
        <w:t xml:space="preserve"> им</w:t>
      </w:r>
      <w:proofErr w:type="gramEnd"/>
      <w:r w:rsidR="00AD5797" w:rsidRPr="00E51EA4">
        <w:rPr>
          <w:color w:val="000000"/>
          <w:shd w:val="clear" w:color="auto" w:fill="F5F5F5"/>
          <w:lang w:val="ru-RU"/>
        </w:rPr>
        <w:t xml:space="preserve"> ориентироваться в текущих событиях общественно-политической жизни</w:t>
      </w:r>
      <w:r w:rsidR="00AD5797" w:rsidRPr="00AD5797">
        <w:rPr>
          <w:rFonts w:ascii="Arial" w:hAnsi="Arial" w:cs="Arial"/>
          <w:color w:val="000000"/>
          <w:sz w:val="27"/>
          <w:szCs w:val="27"/>
          <w:shd w:val="clear" w:color="auto" w:fill="F5F5F5"/>
          <w:lang w:val="ru-RU"/>
        </w:rPr>
        <w:t>.</w:t>
      </w:r>
    </w:p>
    <w:p w:rsidR="00497A29" w:rsidRPr="00D83441" w:rsidRDefault="00497A29" w:rsidP="00497A29">
      <w:pPr>
        <w:pStyle w:val="Default"/>
        <w:ind w:left="720"/>
        <w:rPr>
          <w:sz w:val="23"/>
          <w:szCs w:val="23"/>
          <w:lang w:val="ru-RU"/>
        </w:rPr>
      </w:pPr>
      <w:r>
        <w:rPr>
          <w:b/>
          <w:lang w:val="ru-RU"/>
        </w:rPr>
        <w:t>2</w:t>
      </w:r>
      <w:r w:rsidRPr="00FE2B74">
        <w:rPr>
          <w:b/>
          <w:lang w:val="ru-RU"/>
        </w:rPr>
        <w:t>. Эколого-биологическая направленность</w:t>
      </w:r>
      <w:proofErr w:type="gramStart"/>
      <w:r w:rsidRPr="00FE2B74">
        <w:rPr>
          <w:sz w:val="23"/>
          <w:szCs w:val="23"/>
          <w:lang w:val="ru-RU"/>
        </w:rPr>
        <w:t xml:space="preserve"> В</w:t>
      </w:r>
      <w:proofErr w:type="gramEnd"/>
      <w:r w:rsidRPr="00FE2B74">
        <w:rPr>
          <w:sz w:val="23"/>
          <w:szCs w:val="23"/>
          <w:lang w:val="ru-RU"/>
        </w:rPr>
        <w:t xml:space="preserve"> этом направлении </w:t>
      </w:r>
      <w:r>
        <w:rPr>
          <w:sz w:val="23"/>
          <w:szCs w:val="23"/>
          <w:lang w:val="ru-RU"/>
        </w:rPr>
        <w:t xml:space="preserve">в МБОУ </w:t>
      </w:r>
      <w:proofErr w:type="spellStart"/>
      <w:r>
        <w:rPr>
          <w:sz w:val="23"/>
          <w:szCs w:val="23"/>
          <w:lang w:val="ru-RU"/>
        </w:rPr>
        <w:t>Щедровская</w:t>
      </w:r>
      <w:proofErr w:type="spellEnd"/>
      <w:r>
        <w:rPr>
          <w:sz w:val="23"/>
          <w:szCs w:val="23"/>
          <w:lang w:val="ru-RU"/>
        </w:rPr>
        <w:t xml:space="preserve"> ООШ работает  дополнительные образовательные</w:t>
      </w:r>
      <w:r w:rsidRPr="00FE2B74">
        <w:rPr>
          <w:sz w:val="23"/>
          <w:szCs w:val="23"/>
          <w:lang w:val="ru-RU"/>
        </w:rPr>
        <w:t xml:space="preserve"> программ</w:t>
      </w:r>
      <w:r>
        <w:rPr>
          <w:sz w:val="23"/>
          <w:szCs w:val="23"/>
          <w:lang w:val="ru-RU"/>
        </w:rPr>
        <w:t>ы</w:t>
      </w:r>
      <w:r>
        <w:rPr>
          <w:b/>
          <w:sz w:val="23"/>
          <w:szCs w:val="23"/>
          <w:lang w:val="ru-RU"/>
        </w:rPr>
        <w:t xml:space="preserve"> «Юный эколог»- 1 час</w:t>
      </w:r>
      <w:r w:rsidRPr="00FE2B74">
        <w:rPr>
          <w:b/>
          <w:sz w:val="23"/>
          <w:szCs w:val="23"/>
          <w:lang w:val="ru-RU"/>
        </w:rPr>
        <w:t xml:space="preserve"> в неделю</w:t>
      </w:r>
      <w:r>
        <w:rPr>
          <w:b/>
          <w:sz w:val="23"/>
          <w:szCs w:val="23"/>
          <w:lang w:val="ru-RU"/>
        </w:rPr>
        <w:t xml:space="preserve">, </w:t>
      </w:r>
      <w:r w:rsidRPr="00D83441">
        <w:rPr>
          <w:sz w:val="23"/>
          <w:szCs w:val="23"/>
          <w:lang w:val="ru-RU"/>
        </w:rPr>
        <w:t>программа рассчитана на 1 год</w:t>
      </w:r>
    </w:p>
    <w:p w:rsidR="00497A29" w:rsidRPr="00497A29" w:rsidRDefault="00497A29" w:rsidP="00497A29">
      <w:pPr>
        <w:pStyle w:val="a6"/>
        <w:spacing w:line="270" w:lineRule="atLeast"/>
        <w:rPr>
          <w:rFonts w:ascii="Times New Roman" w:eastAsia="Times New Roman" w:hAnsi="Times New Roman"/>
          <w:lang w:val="ru-RU" w:eastAsia="ru-RU"/>
        </w:rPr>
      </w:pPr>
      <w:r w:rsidRPr="00497A29">
        <w:rPr>
          <w:rFonts w:ascii="Times New Roman" w:eastAsia="Times New Roman" w:hAnsi="Times New Roman"/>
          <w:lang w:val="ru-RU" w:eastAsia="ru-RU"/>
        </w:rPr>
        <w:t>Сегодня проблемы состояния природной среды вызывают повышенный интерес и озабоченность населения страны.</w:t>
      </w:r>
    </w:p>
    <w:p w:rsidR="00497A29" w:rsidRPr="00497A29" w:rsidRDefault="00497A29" w:rsidP="00497A29">
      <w:pPr>
        <w:spacing w:line="270" w:lineRule="atLeast"/>
        <w:ind w:left="360"/>
        <w:rPr>
          <w:rFonts w:ascii="Times New Roman" w:eastAsia="Times New Roman" w:hAnsi="Times New Roman"/>
          <w:lang w:val="ru-RU" w:eastAsia="ru-RU"/>
        </w:rPr>
      </w:pPr>
      <w:r w:rsidRPr="00497A29">
        <w:rPr>
          <w:rFonts w:ascii="Times New Roman" w:eastAsia="Times New Roman" w:hAnsi="Times New Roman"/>
          <w:lang w:val="ru-RU" w:eastAsia="ru-RU"/>
        </w:rPr>
        <w:t>Многолетний опыт работы с детьми показал, что для воспитания здорового поколения детей в здоровой среде нужна хорошая конкретная программа. Сейчас мы живем именно в такое время, когда сельское хозяйство, промышленность пришли в упадок, а добыча и использование природных ресурсов: нефти, газа, угля с каждым годом наращивается. Не секрет и то, что у выпускников школ и других заведений в целом преобладает потребительский подход к природе и очень низок уровень восприятия вместе с тем возникающих экологических проблем. А проблемы эти видит и стар, и млад. Эта программа нацеливает учащихся, чтобы они стремились практически участвовать в реальной работе по улучшению состояния окружающей среды, ее оздоровления. А основная цель программы – формирование у детей ответственного отношения к природе Суть программы – наблюдение и эксперимент.</w:t>
      </w:r>
    </w:p>
    <w:p w:rsidR="00497A29" w:rsidRPr="00497A29" w:rsidRDefault="00497A29" w:rsidP="00497A29">
      <w:pPr>
        <w:pStyle w:val="a6"/>
        <w:spacing w:line="270" w:lineRule="atLeast"/>
        <w:rPr>
          <w:rFonts w:ascii="Times New Roman" w:eastAsia="Times New Roman" w:hAnsi="Times New Roman"/>
          <w:lang w:val="ru-RU" w:eastAsia="ru-RU"/>
        </w:rPr>
      </w:pPr>
      <w:r w:rsidRPr="00497A29">
        <w:rPr>
          <w:rFonts w:ascii="Times New Roman" w:eastAsia="Times New Roman" w:hAnsi="Times New Roman"/>
          <w:lang w:val="ru-RU" w:eastAsia="ru-RU"/>
        </w:rPr>
        <w:t>.</w:t>
      </w:r>
      <w:r w:rsidRPr="00497A29">
        <w:rPr>
          <w:rFonts w:ascii="Times New Roman" w:eastAsia="Times New Roman" w:hAnsi="Times New Roman"/>
          <w:lang w:eastAsia="ru-RU"/>
        </w:rPr>
        <w:t> </w:t>
      </w:r>
      <w:r w:rsidRPr="00497A29">
        <w:rPr>
          <w:rFonts w:ascii="Times New Roman" w:eastAsia="Times New Roman" w:hAnsi="Times New Roman"/>
          <w:lang w:val="ru-RU" w:eastAsia="ru-RU"/>
        </w:rPr>
        <w:t xml:space="preserve">Программа предусматривает не только формирование теоретических знаний по экологии, она направлена на воспитание и разностороннее развитие ребёнка, совершенствование его интеллекта, расширение его кругозора, наблюдательности, произвольности, исследовательских навыков. Дети учатся устанавливать связи, зависимости, обнаруживать причины и следствия, использовать модели, схемы, решать проблемные ситуации, логически </w:t>
      </w:r>
      <w:r w:rsidRPr="00497A29">
        <w:rPr>
          <w:rFonts w:ascii="Times New Roman" w:eastAsia="Times New Roman" w:hAnsi="Times New Roman"/>
          <w:lang w:eastAsia="ru-RU"/>
        </w:rPr>
        <w:t> </w:t>
      </w:r>
      <w:r w:rsidRPr="00497A29">
        <w:rPr>
          <w:rFonts w:ascii="Times New Roman" w:eastAsia="Times New Roman" w:hAnsi="Times New Roman"/>
          <w:lang w:val="ru-RU" w:eastAsia="ru-RU"/>
        </w:rPr>
        <w:t>мыслить, развивать творческие способности</w:t>
      </w:r>
      <w:proofErr w:type="gramStart"/>
      <w:r w:rsidRPr="00497A29">
        <w:rPr>
          <w:rFonts w:ascii="Times New Roman" w:eastAsia="Times New Roman" w:hAnsi="Times New Roman"/>
          <w:lang w:val="ru-RU" w:eastAsia="ru-RU"/>
        </w:rPr>
        <w:t xml:space="preserve"> .</w:t>
      </w:r>
      <w:proofErr w:type="gramEnd"/>
    </w:p>
    <w:p w:rsidR="00497A29" w:rsidRPr="00497A29" w:rsidRDefault="00497A29" w:rsidP="00497A29">
      <w:pPr>
        <w:pStyle w:val="a3"/>
        <w:shd w:val="clear" w:color="auto" w:fill="FFFFFF"/>
        <w:spacing w:before="0" w:beforeAutospacing="0" w:after="0" w:afterAutospacing="0" w:line="332" w:lineRule="atLeast"/>
        <w:ind w:left="720"/>
        <w:rPr>
          <w:rFonts w:ascii="Arial" w:hAnsi="Arial" w:cs="Arial"/>
          <w:color w:val="000000"/>
          <w:lang w:val="ru-RU"/>
        </w:rPr>
      </w:pPr>
    </w:p>
    <w:p w:rsidR="00A50190" w:rsidRPr="00FE2B74" w:rsidRDefault="00A50190" w:rsidP="00A501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>
        <w:rPr>
          <w:b/>
          <w:lang w:val="ru-RU"/>
        </w:rPr>
        <w:lastRenderedPageBreak/>
        <w:t>1</w:t>
      </w:r>
      <w:r w:rsidRPr="00052E26">
        <w:rPr>
          <w:rFonts w:ascii="Times New Roman" w:hAnsi="Times New Roman"/>
          <w:b/>
          <w:lang w:val="ru-RU"/>
        </w:rPr>
        <w:t>.Художественно-эстетическая направленность</w:t>
      </w:r>
      <w:r>
        <w:rPr>
          <w:rFonts w:ascii="Times New Roman" w:hAnsi="Times New Roman"/>
          <w:b/>
          <w:lang w:val="ru-RU"/>
        </w:rPr>
        <w:t xml:space="preserve"> </w:t>
      </w:r>
      <w:r w:rsidRPr="00FE2B74">
        <w:rPr>
          <w:rFonts w:ascii="Times New Roman" w:hAnsi="Times New Roman"/>
          <w:color w:val="000000"/>
          <w:sz w:val="23"/>
          <w:szCs w:val="23"/>
          <w:lang w:val="ru-RU"/>
        </w:rPr>
        <w:t xml:space="preserve">Программы дополнительного образования этой направленности ориентированы на развитие общей эстетической культуры обучающихся, художественных способностей (танцевальных, вокальных, музыкальных) и склонностей в  декоративно-прикладном творчестве. </w:t>
      </w:r>
    </w:p>
    <w:p w:rsidR="00A50190" w:rsidRPr="00FE2B74" w:rsidRDefault="00A50190" w:rsidP="00A501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FE2B74">
        <w:rPr>
          <w:rFonts w:ascii="Times New Roman" w:hAnsi="Times New Roman"/>
          <w:color w:val="000000"/>
          <w:sz w:val="23"/>
          <w:szCs w:val="23"/>
          <w:lang w:val="ru-RU"/>
        </w:rPr>
        <w:t xml:space="preserve"> Модель дополнительного образования представляет собой совокупность единых образовательных сред, обеспечивающих наиболее благоприятные условия для творческих коллективов школы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 и жителей социума. </w:t>
      </w:r>
    </w:p>
    <w:p w:rsidR="00A50190" w:rsidRDefault="00A50190" w:rsidP="00A50190">
      <w:pPr>
        <w:pStyle w:val="Default"/>
        <w:rPr>
          <w:b/>
          <w:sz w:val="23"/>
          <w:szCs w:val="23"/>
          <w:lang w:val="ru-RU"/>
        </w:rPr>
      </w:pPr>
      <w:r w:rsidRPr="00FE2B74">
        <w:rPr>
          <w:sz w:val="23"/>
          <w:szCs w:val="23"/>
          <w:lang w:val="ru-RU"/>
        </w:rPr>
        <w:t xml:space="preserve">В этом направлении в МБОУ </w:t>
      </w:r>
      <w:proofErr w:type="spellStart"/>
      <w:r w:rsidRPr="00FE2B74">
        <w:rPr>
          <w:sz w:val="23"/>
          <w:szCs w:val="23"/>
          <w:lang w:val="ru-RU"/>
        </w:rPr>
        <w:t>Щедровская</w:t>
      </w:r>
      <w:proofErr w:type="spellEnd"/>
      <w:r w:rsidRPr="00FE2B74">
        <w:rPr>
          <w:sz w:val="23"/>
          <w:szCs w:val="23"/>
          <w:lang w:val="ru-RU"/>
        </w:rPr>
        <w:t xml:space="preserve"> ООШ работает 1 дополнительная образовательная программа</w:t>
      </w:r>
      <w:r>
        <w:rPr>
          <w:b/>
          <w:sz w:val="23"/>
          <w:szCs w:val="23"/>
          <w:lang w:val="ru-RU"/>
        </w:rPr>
        <w:t xml:space="preserve"> «Волшебный микрофон»- 1 час</w:t>
      </w:r>
      <w:r w:rsidRPr="00FE2B74">
        <w:rPr>
          <w:b/>
          <w:sz w:val="23"/>
          <w:szCs w:val="23"/>
          <w:lang w:val="ru-RU"/>
        </w:rPr>
        <w:t xml:space="preserve"> в неделю</w:t>
      </w:r>
    </w:p>
    <w:p w:rsidR="00A50190" w:rsidRPr="003F7760" w:rsidRDefault="00A50190" w:rsidP="00A50190">
      <w:pPr>
        <w:pStyle w:val="Default"/>
        <w:rPr>
          <w:b/>
          <w:sz w:val="23"/>
          <w:szCs w:val="23"/>
          <w:lang w:val="ru-RU"/>
        </w:rPr>
      </w:pPr>
      <w:r w:rsidRPr="003F7760">
        <w:rPr>
          <w:sz w:val="27"/>
          <w:szCs w:val="27"/>
          <w:shd w:val="clear" w:color="auto" w:fill="FFFFFF"/>
          <w:lang w:val="ru-RU"/>
        </w:rPr>
        <w:t>Пение – один из любимых детьми видов музыкальной деятельности.</w:t>
      </w:r>
      <w:r>
        <w:rPr>
          <w:sz w:val="27"/>
          <w:szCs w:val="27"/>
          <w:shd w:val="clear" w:color="auto" w:fill="FFFFFF"/>
        </w:rPr>
        <w:t> </w:t>
      </w:r>
      <w:r w:rsidRPr="003F7760">
        <w:rPr>
          <w:sz w:val="27"/>
          <w:szCs w:val="27"/>
          <w:shd w:val="clear" w:color="auto" w:fill="FFFFFF"/>
          <w:lang w:val="ru-RU"/>
        </w:rPr>
        <w:t>Благодаря пению у ребенка развивается эмоциональная отзывчивость на музыку и музыкальные способности: интонационный,</w:t>
      </w:r>
      <w:r>
        <w:rPr>
          <w:sz w:val="27"/>
          <w:szCs w:val="27"/>
          <w:shd w:val="clear" w:color="auto" w:fill="FFFFFF"/>
        </w:rPr>
        <w:t> </w:t>
      </w:r>
      <w:proofErr w:type="spellStart"/>
      <w:r w:rsidRPr="003F7760">
        <w:rPr>
          <w:sz w:val="27"/>
          <w:szCs w:val="27"/>
          <w:shd w:val="clear" w:color="auto" w:fill="FFFFFF"/>
          <w:lang w:val="ru-RU"/>
        </w:rPr>
        <w:t>звуковысотный</w:t>
      </w:r>
      <w:proofErr w:type="spellEnd"/>
      <w:r w:rsidRPr="003F7760">
        <w:rPr>
          <w:sz w:val="27"/>
          <w:szCs w:val="27"/>
          <w:shd w:val="clear" w:color="auto" w:fill="FFFFFF"/>
          <w:lang w:val="ru-RU"/>
        </w:rPr>
        <w:t>,</w:t>
      </w:r>
      <w:r>
        <w:rPr>
          <w:sz w:val="27"/>
          <w:szCs w:val="27"/>
          <w:shd w:val="clear" w:color="auto" w:fill="FFFFFF"/>
        </w:rPr>
        <w:t> </w:t>
      </w:r>
      <w:r w:rsidRPr="003F7760">
        <w:rPr>
          <w:sz w:val="27"/>
          <w:szCs w:val="27"/>
          <w:shd w:val="clear" w:color="auto" w:fill="FFFFFF"/>
          <w:lang w:val="ru-RU"/>
        </w:rPr>
        <w:t>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</w:t>
      </w:r>
      <w:r>
        <w:rPr>
          <w:sz w:val="27"/>
          <w:szCs w:val="27"/>
          <w:shd w:val="clear" w:color="auto" w:fill="FFFFFF"/>
        </w:rPr>
        <w:t> </w:t>
      </w:r>
      <w:r w:rsidRPr="003F7760">
        <w:rPr>
          <w:sz w:val="27"/>
          <w:szCs w:val="27"/>
          <w:shd w:val="clear" w:color="auto" w:fill="FFFFFF"/>
          <w:lang w:val="ru-RU"/>
        </w:rPr>
        <w:t>ребенок</w:t>
      </w:r>
      <w:r>
        <w:rPr>
          <w:sz w:val="27"/>
          <w:szCs w:val="27"/>
          <w:shd w:val="clear" w:color="auto" w:fill="FFFFFF"/>
        </w:rPr>
        <w:t> </w:t>
      </w:r>
      <w:r w:rsidRPr="003F7760">
        <w:rPr>
          <w:sz w:val="27"/>
          <w:szCs w:val="27"/>
          <w:shd w:val="clear" w:color="auto" w:fill="FFFFFF"/>
          <w:lang w:val="ru-RU"/>
        </w:rPr>
        <w:t>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 организовано, чтобы ребенок чувствовал себя комфортно, пел легко и с удовольствием.</w:t>
      </w:r>
    </w:p>
    <w:p w:rsidR="00A50190" w:rsidRPr="003F7760" w:rsidRDefault="00A50190" w:rsidP="00A50190">
      <w:pPr>
        <w:pStyle w:val="Default"/>
        <w:rPr>
          <w:lang w:val="ru-RU"/>
        </w:rPr>
      </w:pPr>
      <w:r>
        <w:rPr>
          <w:b/>
          <w:lang w:val="ru-RU"/>
        </w:rPr>
        <w:t xml:space="preserve"> «Я и объединение»-1ч  </w:t>
      </w:r>
      <w:r w:rsidRPr="003F7760">
        <w:rPr>
          <w:lang w:val="ru-RU"/>
        </w:rPr>
        <w:t xml:space="preserve">Члены кружка ведут просветительскую деятельность   в рамках школьного детского объединения, привлекая обучающихся школы к акциям и проектам в рамках областного детского объединения «Содружество детей и молодежи Дона» </w:t>
      </w:r>
    </w:p>
    <w:p w:rsidR="00A50190" w:rsidRPr="00FE2B74" w:rsidRDefault="00A50190" w:rsidP="00A50190">
      <w:pPr>
        <w:pStyle w:val="Default"/>
        <w:rPr>
          <w:sz w:val="23"/>
          <w:szCs w:val="23"/>
          <w:lang w:val="ru-RU"/>
        </w:rPr>
      </w:pPr>
    </w:p>
    <w:p w:rsidR="00A50190" w:rsidRPr="00456FCA" w:rsidRDefault="00456FCA" w:rsidP="00456FCA">
      <w:pPr>
        <w:pStyle w:val="Default"/>
        <w:numPr>
          <w:ilvl w:val="0"/>
          <w:numId w:val="4"/>
        </w:numPr>
        <w:rPr>
          <w:b/>
          <w:lang w:val="ru-RU"/>
        </w:rPr>
      </w:pPr>
      <w:r w:rsidRPr="00456FCA">
        <w:rPr>
          <w:b/>
          <w:lang w:val="ru-RU"/>
        </w:rPr>
        <w:t>Спортивно-оздоровительная направленность</w:t>
      </w:r>
    </w:p>
    <w:p w:rsidR="00A50190" w:rsidRDefault="00456FCA" w:rsidP="00456FCA">
      <w:pPr>
        <w:pStyle w:val="Default"/>
        <w:tabs>
          <w:tab w:val="left" w:pos="5929"/>
        </w:tabs>
        <w:jc w:val="both"/>
        <w:rPr>
          <w:shd w:val="clear" w:color="auto" w:fill="FFFFFF"/>
          <w:lang w:val="ru-RU"/>
        </w:rPr>
      </w:pPr>
      <w:r w:rsidRPr="00D83441">
        <w:rPr>
          <w:b/>
          <w:lang w:val="ru-RU"/>
        </w:rPr>
        <w:t>Кружок «</w:t>
      </w:r>
      <w:r w:rsidR="003A54D2">
        <w:rPr>
          <w:b/>
          <w:lang w:val="ru-RU"/>
        </w:rPr>
        <w:t>Настольный теннис» - 1</w:t>
      </w:r>
      <w:r w:rsidRPr="00D83441">
        <w:rPr>
          <w:b/>
          <w:lang w:val="ru-RU"/>
        </w:rPr>
        <w:t xml:space="preserve"> ч в неделю</w:t>
      </w:r>
      <w:r>
        <w:rPr>
          <w:lang w:val="ru-RU"/>
        </w:rPr>
        <w:t xml:space="preserve">. </w:t>
      </w:r>
      <w:r w:rsidR="005B5801">
        <w:rPr>
          <w:shd w:val="clear" w:color="auto" w:fill="FFFFFF"/>
          <w:lang w:val="ru-RU"/>
        </w:rPr>
        <w:t>Программа рассчитана на детей 13</w:t>
      </w:r>
      <w:r w:rsidRPr="00456FCA">
        <w:rPr>
          <w:shd w:val="clear" w:color="auto" w:fill="FFFFFF"/>
          <w:lang w:val="ru-RU"/>
        </w:rPr>
        <w:t xml:space="preserve"> – 15 лет, ориентирована на проявление и развитие творческих способностей каждого ребенка. По направленности программа является физкультурно-оздоровительной, по степени авторства - модифицированной, рассчитана на 1 год. Дети приходят в объединения без специального отбора и подготовки. Главное, чтобы у ребенка был интерес и желание заниматься физкультурной деятельностью.</w:t>
      </w:r>
    </w:p>
    <w:p w:rsidR="003A54D2" w:rsidRPr="00456FCA" w:rsidRDefault="003A54D2" w:rsidP="00456FCA">
      <w:pPr>
        <w:pStyle w:val="Default"/>
        <w:tabs>
          <w:tab w:val="left" w:pos="5929"/>
        </w:tabs>
        <w:jc w:val="both"/>
        <w:rPr>
          <w:lang w:val="ru-RU"/>
        </w:rPr>
      </w:pPr>
    </w:p>
    <w:p w:rsidR="003A54D2" w:rsidRDefault="003A54D2" w:rsidP="003A54D2">
      <w:pPr>
        <w:pStyle w:val="Default"/>
        <w:rPr>
          <w:lang w:val="ru-RU"/>
        </w:rPr>
      </w:pPr>
      <w:r w:rsidRPr="00D83441">
        <w:rPr>
          <w:b/>
          <w:lang w:val="ru-RU"/>
        </w:rPr>
        <w:t>Кружок «</w:t>
      </w:r>
      <w:r w:rsidR="005B5801">
        <w:rPr>
          <w:b/>
          <w:lang w:val="ru-RU"/>
        </w:rPr>
        <w:t>Теннис</w:t>
      </w:r>
      <w:r>
        <w:rPr>
          <w:b/>
          <w:lang w:val="ru-RU"/>
        </w:rPr>
        <w:t>» - 1</w:t>
      </w:r>
      <w:r w:rsidRPr="00D83441">
        <w:rPr>
          <w:b/>
          <w:lang w:val="ru-RU"/>
        </w:rPr>
        <w:t xml:space="preserve"> ч в неделю</w:t>
      </w:r>
      <w:r w:rsidR="005B5801">
        <w:rPr>
          <w:b/>
          <w:lang w:val="ru-RU"/>
        </w:rPr>
        <w:t xml:space="preserve"> 10-12 лет</w:t>
      </w: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3A54D2" w:rsidRDefault="003A54D2" w:rsidP="00A50190">
      <w:pPr>
        <w:pStyle w:val="Default"/>
        <w:jc w:val="right"/>
        <w:rPr>
          <w:lang w:val="ru-RU"/>
        </w:rPr>
      </w:pPr>
    </w:p>
    <w:p w:rsidR="00A50190" w:rsidRPr="00FE2B74" w:rsidRDefault="00A50190" w:rsidP="00A50190">
      <w:pPr>
        <w:pStyle w:val="Default"/>
        <w:jc w:val="right"/>
        <w:rPr>
          <w:lang w:val="ru-RU"/>
        </w:rPr>
      </w:pPr>
      <w:r>
        <w:rPr>
          <w:lang w:val="ru-RU"/>
        </w:rPr>
        <w:t>«</w:t>
      </w:r>
      <w:r w:rsidRPr="00FE2B74">
        <w:rPr>
          <w:lang w:val="ru-RU"/>
        </w:rPr>
        <w:t>Утверждаю»</w:t>
      </w:r>
    </w:p>
    <w:p w:rsidR="00A50190" w:rsidRPr="00FE2B74" w:rsidRDefault="00A50190" w:rsidP="00A50190">
      <w:pPr>
        <w:pStyle w:val="Default"/>
        <w:jc w:val="right"/>
        <w:rPr>
          <w:lang w:val="ru-RU"/>
        </w:rPr>
      </w:pPr>
      <w:r w:rsidRPr="00FE2B74">
        <w:rPr>
          <w:lang w:val="ru-RU"/>
        </w:rPr>
        <w:t xml:space="preserve">               приказ № </w:t>
      </w:r>
      <w:r w:rsidR="00D83441">
        <w:rPr>
          <w:lang w:val="ru-RU"/>
        </w:rPr>
        <w:t xml:space="preserve">78 </w:t>
      </w:r>
      <w:r w:rsidRPr="00FE2B74">
        <w:rPr>
          <w:lang w:val="ru-RU"/>
        </w:rPr>
        <w:t>от _</w:t>
      </w:r>
      <w:r w:rsidR="003A54D2">
        <w:rPr>
          <w:lang w:val="ru-RU"/>
        </w:rPr>
        <w:t>26.08.2021</w:t>
      </w:r>
      <w:r w:rsidRPr="00FE2B74">
        <w:rPr>
          <w:lang w:val="ru-RU"/>
        </w:rPr>
        <w:t>_</w:t>
      </w:r>
    </w:p>
    <w:p w:rsidR="00A50190" w:rsidRPr="00FE2B74" w:rsidRDefault="00A50190" w:rsidP="00A50190">
      <w:pPr>
        <w:pStyle w:val="Default"/>
        <w:jc w:val="center"/>
        <w:rPr>
          <w:lang w:val="ru-RU"/>
        </w:rPr>
      </w:pPr>
      <w:r w:rsidRPr="00FE2B74">
        <w:rPr>
          <w:lang w:val="ru-RU"/>
        </w:rPr>
        <w:t xml:space="preserve">                                                                                               педсовет №</w:t>
      </w:r>
      <w:r w:rsidR="00D83441">
        <w:rPr>
          <w:lang w:val="ru-RU"/>
        </w:rPr>
        <w:t xml:space="preserve"> 8</w:t>
      </w:r>
      <w:r>
        <w:rPr>
          <w:lang w:val="ru-RU"/>
        </w:rPr>
        <w:t>_</w:t>
      </w:r>
      <w:r w:rsidRPr="00FE2B74">
        <w:rPr>
          <w:lang w:val="ru-RU"/>
        </w:rPr>
        <w:t xml:space="preserve">от </w:t>
      </w:r>
      <w:r w:rsidR="003A54D2">
        <w:rPr>
          <w:lang w:val="ru-RU"/>
        </w:rPr>
        <w:t>26.08.2021</w:t>
      </w:r>
    </w:p>
    <w:p w:rsidR="00A50190" w:rsidRPr="00FE2B74" w:rsidRDefault="00A50190" w:rsidP="00A50190">
      <w:pPr>
        <w:pStyle w:val="Default"/>
        <w:jc w:val="right"/>
        <w:rPr>
          <w:lang w:val="ru-RU"/>
        </w:rPr>
      </w:pPr>
      <w:r w:rsidRPr="00FE2B74">
        <w:rPr>
          <w:lang w:val="ru-RU"/>
        </w:rPr>
        <w:t xml:space="preserve">директор МБОУ </w:t>
      </w:r>
      <w:proofErr w:type="spellStart"/>
      <w:r w:rsidRPr="00FE2B74">
        <w:rPr>
          <w:lang w:val="ru-RU"/>
        </w:rPr>
        <w:t>Щедровская</w:t>
      </w:r>
      <w:proofErr w:type="spellEnd"/>
      <w:r w:rsidRPr="00FE2B74">
        <w:rPr>
          <w:lang w:val="ru-RU"/>
        </w:rPr>
        <w:t xml:space="preserve"> ООШ</w:t>
      </w:r>
    </w:p>
    <w:p w:rsidR="00A50190" w:rsidRPr="00FE2B74" w:rsidRDefault="00A50190" w:rsidP="00A50190">
      <w:pPr>
        <w:pStyle w:val="Default"/>
        <w:jc w:val="right"/>
        <w:rPr>
          <w:lang w:val="ru-RU"/>
        </w:rPr>
      </w:pPr>
      <w:r w:rsidRPr="00FE2B74">
        <w:rPr>
          <w:lang w:val="ru-RU"/>
        </w:rPr>
        <w:t>Огула Л.А._____________________</w:t>
      </w:r>
    </w:p>
    <w:p w:rsidR="00A50190" w:rsidRPr="00FE2B74" w:rsidRDefault="00A50190" w:rsidP="00A50190">
      <w:pPr>
        <w:pStyle w:val="Default"/>
        <w:jc w:val="right"/>
        <w:rPr>
          <w:lang w:val="ru-RU"/>
        </w:rPr>
      </w:pPr>
    </w:p>
    <w:p w:rsidR="00A50190" w:rsidRPr="00FE2B74" w:rsidRDefault="00A50190" w:rsidP="00A50190">
      <w:pPr>
        <w:pStyle w:val="Default"/>
        <w:jc w:val="center"/>
        <w:rPr>
          <w:lang w:val="ru-RU"/>
        </w:rPr>
      </w:pPr>
      <w:r w:rsidRPr="00FE2B74">
        <w:rPr>
          <w:lang w:val="ru-RU"/>
        </w:rPr>
        <w:t>Учебный план</w:t>
      </w:r>
    </w:p>
    <w:p w:rsidR="00A50190" w:rsidRPr="00FE2B74" w:rsidRDefault="00A50190" w:rsidP="00A50190">
      <w:pPr>
        <w:pStyle w:val="Default"/>
        <w:jc w:val="center"/>
        <w:rPr>
          <w:b/>
          <w:lang w:val="ru-RU"/>
        </w:rPr>
      </w:pPr>
      <w:r w:rsidRPr="00FE2B74">
        <w:rPr>
          <w:b/>
          <w:lang w:val="ru-RU"/>
        </w:rPr>
        <w:t>по дополнительным общеобразовательным программам</w:t>
      </w:r>
    </w:p>
    <w:p w:rsidR="00A50190" w:rsidRPr="00FE2B74" w:rsidRDefault="00A50190" w:rsidP="00A50190">
      <w:pPr>
        <w:pStyle w:val="Default"/>
        <w:jc w:val="center"/>
        <w:rPr>
          <w:lang w:val="ru-RU"/>
        </w:rPr>
      </w:pPr>
      <w:r w:rsidRPr="00FE2B74">
        <w:rPr>
          <w:lang w:val="ru-RU"/>
        </w:rPr>
        <w:t xml:space="preserve">муниципального бюджетного общеобразовательного учреждения </w:t>
      </w:r>
    </w:p>
    <w:p w:rsidR="00A50190" w:rsidRPr="00FE2B74" w:rsidRDefault="00A50190" w:rsidP="00A50190">
      <w:pPr>
        <w:pStyle w:val="Default"/>
        <w:jc w:val="center"/>
        <w:rPr>
          <w:lang w:val="ru-RU"/>
        </w:rPr>
      </w:pPr>
      <w:proofErr w:type="spellStart"/>
      <w:r w:rsidRPr="00FE2B74">
        <w:rPr>
          <w:lang w:val="ru-RU"/>
        </w:rPr>
        <w:t>Щедровская</w:t>
      </w:r>
      <w:proofErr w:type="spellEnd"/>
      <w:r w:rsidRPr="00FE2B74">
        <w:rPr>
          <w:lang w:val="ru-RU"/>
        </w:rPr>
        <w:t xml:space="preserve"> основная общеобразовательная школа</w:t>
      </w:r>
    </w:p>
    <w:p w:rsidR="00A50190" w:rsidRPr="00FE2B74" w:rsidRDefault="00A50190" w:rsidP="00A50190">
      <w:pPr>
        <w:pStyle w:val="Default"/>
        <w:jc w:val="center"/>
        <w:rPr>
          <w:lang w:val="ru-RU"/>
        </w:rPr>
      </w:pPr>
    </w:p>
    <w:p w:rsidR="00A50190" w:rsidRPr="00FE2B74" w:rsidRDefault="00A50190" w:rsidP="00A50190">
      <w:pPr>
        <w:pStyle w:val="Default"/>
        <w:jc w:val="center"/>
        <w:rPr>
          <w:lang w:val="ru-RU"/>
        </w:rPr>
      </w:pPr>
    </w:p>
    <w:p w:rsidR="00A50190" w:rsidRPr="00FE2B74" w:rsidRDefault="00A50190" w:rsidP="00A50190">
      <w:pPr>
        <w:pStyle w:val="Default"/>
        <w:jc w:val="center"/>
        <w:rPr>
          <w:lang w:val="ru-RU"/>
        </w:rPr>
      </w:pPr>
    </w:p>
    <w:tbl>
      <w:tblPr>
        <w:tblStyle w:val="a5"/>
        <w:tblW w:w="0" w:type="auto"/>
        <w:jc w:val="center"/>
        <w:tblLook w:val="04A0"/>
      </w:tblPr>
      <w:tblGrid>
        <w:gridCol w:w="3085"/>
        <w:gridCol w:w="2268"/>
        <w:gridCol w:w="1118"/>
        <w:gridCol w:w="2081"/>
        <w:gridCol w:w="1019"/>
      </w:tblGrid>
      <w:tr w:rsidR="00712A53" w:rsidTr="00712A53">
        <w:trPr>
          <w:jc w:val="center"/>
        </w:trPr>
        <w:tc>
          <w:tcPr>
            <w:tcW w:w="3085" w:type="dxa"/>
          </w:tcPr>
          <w:p w:rsidR="00712A53" w:rsidRDefault="00712A53" w:rsidP="004B1EDC">
            <w:pPr>
              <w:pStyle w:val="Default"/>
              <w:jc w:val="center"/>
            </w:pPr>
            <w:proofErr w:type="spellStart"/>
            <w:r>
              <w:t>Направления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2268" w:type="dxa"/>
          </w:tcPr>
          <w:p w:rsidR="00712A53" w:rsidRDefault="00712A53" w:rsidP="004B1EDC">
            <w:pPr>
              <w:pStyle w:val="Default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</w:p>
          <w:p w:rsidR="00712A53" w:rsidRDefault="00712A53" w:rsidP="004B1EDC">
            <w:pPr>
              <w:pStyle w:val="Default"/>
              <w:jc w:val="center"/>
            </w:pPr>
            <w:proofErr w:type="spellStart"/>
            <w:r w:rsidRPr="00114B84">
              <w:t>образовательной</w:t>
            </w:r>
            <w:proofErr w:type="spellEnd"/>
            <w:r w:rsidRPr="00114B84">
              <w:t xml:space="preserve"> </w:t>
            </w:r>
            <w:proofErr w:type="spellStart"/>
            <w:r w:rsidRPr="00114B84">
              <w:t>программы</w:t>
            </w:r>
            <w:proofErr w:type="spellEnd"/>
          </w:p>
        </w:tc>
        <w:tc>
          <w:tcPr>
            <w:tcW w:w="1118" w:type="dxa"/>
          </w:tcPr>
          <w:p w:rsidR="00712A53" w:rsidRPr="00712A53" w:rsidRDefault="00712A53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Уровни </w:t>
            </w:r>
            <w:proofErr w:type="spellStart"/>
            <w:r>
              <w:rPr>
                <w:lang w:val="ru-RU"/>
              </w:rPr>
              <w:t>обра</w:t>
            </w:r>
            <w:proofErr w:type="spellEnd"/>
          </w:p>
        </w:tc>
        <w:tc>
          <w:tcPr>
            <w:tcW w:w="2081" w:type="dxa"/>
          </w:tcPr>
          <w:p w:rsidR="00712A53" w:rsidRDefault="00712A53" w:rsidP="004B1EDC">
            <w:pPr>
              <w:pStyle w:val="Default"/>
              <w:jc w:val="center"/>
            </w:pPr>
            <w:r>
              <w:t xml:space="preserve">Количество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019" w:type="dxa"/>
          </w:tcPr>
          <w:p w:rsidR="00712A53" w:rsidRDefault="00712A53" w:rsidP="004B1EDC">
            <w:pPr>
              <w:pStyle w:val="Default"/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497A29" w:rsidTr="00712A53">
        <w:trPr>
          <w:trHeight w:val="267"/>
          <w:jc w:val="center"/>
        </w:trPr>
        <w:tc>
          <w:tcPr>
            <w:tcW w:w="3085" w:type="dxa"/>
            <w:vMerge w:val="restart"/>
          </w:tcPr>
          <w:p w:rsidR="00497A29" w:rsidRPr="001A33C8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Научно-познавательное</w:t>
            </w:r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4644BF">
              <w:rPr>
                <w:rFonts w:eastAsia="Times New Roman"/>
                <w:lang w:eastAsia="ru-RU"/>
              </w:rPr>
              <w:t>Избранные</w:t>
            </w:r>
            <w:proofErr w:type="spellEnd"/>
            <w:r w:rsidRPr="004644B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44BF">
              <w:rPr>
                <w:rFonts w:eastAsia="Times New Roman"/>
                <w:lang w:eastAsia="ru-RU"/>
              </w:rPr>
              <w:t>вопросы</w:t>
            </w:r>
            <w:proofErr w:type="spellEnd"/>
            <w:r w:rsidRPr="004644B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44BF">
              <w:rPr>
                <w:rFonts w:eastAsia="Times New Roman"/>
                <w:lang w:eastAsia="ru-RU"/>
              </w:rPr>
              <w:t>математики</w:t>
            </w:r>
            <w:proofErr w:type="spellEnd"/>
          </w:p>
        </w:tc>
        <w:tc>
          <w:tcPr>
            <w:tcW w:w="1118" w:type="dxa"/>
          </w:tcPr>
          <w:p w:rsidR="00497A29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19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7A29" w:rsidTr="00EB6649">
        <w:trPr>
          <w:trHeight w:val="508"/>
          <w:jc w:val="center"/>
        </w:trPr>
        <w:tc>
          <w:tcPr>
            <w:tcW w:w="3085" w:type="dxa"/>
            <w:vMerge/>
          </w:tcPr>
          <w:p w:rsidR="00497A29" w:rsidRDefault="00497A29" w:rsidP="004B1EDC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Познание мира по картам</w:t>
            </w:r>
          </w:p>
        </w:tc>
        <w:tc>
          <w:tcPr>
            <w:tcW w:w="1118" w:type="dxa"/>
          </w:tcPr>
          <w:p w:rsidR="00497A29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7A29" w:rsidTr="00497A29">
        <w:trPr>
          <w:trHeight w:val="508"/>
          <w:jc w:val="center"/>
        </w:trPr>
        <w:tc>
          <w:tcPr>
            <w:tcW w:w="3085" w:type="dxa"/>
            <w:vMerge/>
          </w:tcPr>
          <w:p w:rsidR="00497A29" w:rsidRDefault="00497A29" w:rsidP="004B1EDC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Мы и окружающий мир</w:t>
            </w:r>
          </w:p>
        </w:tc>
        <w:tc>
          <w:tcPr>
            <w:tcW w:w="1118" w:type="dxa"/>
          </w:tcPr>
          <w:p w:rsidR="00497A29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7A29" w:rsidTr="00712A53">
        <w:trPr>
          <w:trHeight w:val="305"/>
          <w:jc w:val="center"/>
        </w:trPr>
        <w:tc>
          <w:tcPr>
            <w:tcW w:w="3085" w:type="dxa"/>
          </w:tcPr>
          <w:p w:rsidR="00497A29" w:rsidRDefault="00497A29" w:rsidP="004B1EDC">
            <w:pPr>
              <w:pStyle w:val="Default"/>
              <w:jc w:val="center"/>
            </w:pPr>
            <w:proofErr w:type="spellStart"/>
            <w:r>
              <w:t>Эколого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бологическ</w:t>
            </w:r>
            <w:r>
              <w:rPr>
                <w:lang w:val="ru-RU"/>
              </w:rPr>
              <w:t>ое</w:t>
            </w:r>
            <w:proofErr w:type="spellEnd"/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эколог</w:t>
            </w:r>
            <w:proofErr w:type="spellEnd"/>
          </w:p>
        </w:tc>
        <w:tc>
          <w:tcPr>
            <w:tcW w:w="1118" w:type="dxa"/>
          </w:tcPr>
          <w:p w:rsidR="00497A29" w:rsidRPr="00712A53" w:rsidRDefault="00497A29" w:rsidP="00FD4A38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НОО</w:t>
            </w:r>
          </w:p>
        </w:tc>
        <w:tc>
          <w:tcPr>
            <w:tcW w:w="2081" w:type="dxa"/>
          </w:tcPr>
          <w:p w:rsidR="00497A29" w:rsidRDefault="00497A29" w:rsidP="00FD4A3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497A29" w:rsidRDefault="00497A29" w:rsidP="00FD4A38">
            <w:pPr>
              <w:pStyle w:val="Default"/>
              <w:jc w:val="center"/>
            </w:pPr>
            <w:r>
              <w:t>1</w:t>
            </w:r>
          </w:p>
        </w:tc>
      </w:tr>
      <w:tr w:rsidR="00497A29" w:rsidTr="00712A53">
        <w:trPr>
          <w:trHeight w:val="495"/>
          <w:jc w:val="center"/>
        </w:trPr>
        <w:tc>
          <w:tcPr>
            <w:tcW w:w="3085" w:type="dxa"/>
            <w:vMerge w:val="restart"/>
          </w:tcPr>
          <w:p w:rsidR="00497A29" w:rsidRPr="00707878" w:rsidRDefault="00497A29" w:rsidP="004B1EDC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t>Художественно</w:t>
            </w:r>
            <w:proofErr w:type="spellEnd"/>
            <w:r>
              <w:rPr>
                <w:lang w:val="ru-RU"/>
              </w:rPr>
              <w:t>-э</w:t>
            </w:r>
            <w:proofErr w:type="spellStart"/>
            <w:r w:rsidRPr="00114B84">
              <w:t>стетическ</w:t>
            </w:r>
            <w:r>
              <w:rPr>
                <w:lang w:val="ru-RU"/>
              </w:rPr>
              <w:t>ое</w:t>
            </w:r>
            <w:proofErr w:type="spellEnd"/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</w:pPr>
            <w:proofErr w:type="spellStart"/>
            <w:r>
              <w:t>Волшебный</w:t>
            </w:r>
            <w:proofErr w:type="spellEnd"/>
            <w:r>
              <w:t xml:space="preserve"> </w:t>
            </w:r>
            <w:proofErr w:type="spellStart"/>
            <w:r>
              <w:t>микрофон</w:t>
            </w:r>
            <w:proofErr w:type="spellEnd"/>
          </w:p>
        </w:tc>
        <w:tc>
          <w:tcPr>
            <w:tcW w:w="1118" w:type="dxa"/>
          </w:tcPr>
          <w:p w:rsidR="00497A29" w:rsidRPr="001F19BC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НОО</w:t>
            </w:r>
          </w:p>
        </w:tc>
        <w:tc>
          <w:tcPr>
            <w:tcW w:w="2081" w:type="dxa"/>
          </w:tcPr>
          <w:p w:rsidR="00497A29" w:rsidRPr="001F19BC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Pr="001F19BC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7A29" w:rsidTr="00712A53">
        <w:trPr>
          <w:trHeight w:val="362"/>
          <w:jc w:val="center"/>
        </w:trPr>
        <w:tc>
          <w:tcPr>
            <w:tcW w:w="3085" w:type="dxa"/>
            <w:vMerge/>
          </w:tcPr>
          <w:p w:rsidR="00497A29" w:rsidRPr="00114B84" w:rsidRDefault="00497A29" w:rsidP="004B1EDC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497A29" w:rsidRPr="0039388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Я и объединение</w:t>
            </w:r>
          </w:p>
        </w:tc>
        <w:tc>
          <w:tcPr>
            <w:tcW w:w="1118" w:type="dxa"/>
          </w:tcPr>
          <w:p w:rsidR="00497A29" w:rsidRPr="00393889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Pr="0039388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Pr="0039388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7A29" w:rsidTr="00EB6649">
        <w:trPr>
          <w:trHeight w:val="339"/>
          <w:jc w:val="center"/>
        </w:trPr>
        <w:tc>
          <w:tcPr>
            <w:tcW w:w="3085" w:type="dxa"/>
            <w:vMerge w:val="restart"/>
          </w:tcPr>
          <w:p w:rsidR="00497A29" w:rsidRPr="00456FCA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497A29" w:rsidRDefault="00497A29" w:rsidP="00EB6649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Настольный теннис</w:t>
            </w:r>
          </w:p>
          <w:p w:rsidR="00497A29" w:rsidRPr="00B958D6" w:rsidRDefault="00497A29" w:rsidP="00EB6649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497A29" w:rsidRPr="00B958D6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Pr="00B958D6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Pr="00B958D6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7A29" w:rsidTr="00712A53">
        <w:trPr>
          <w:trHeight w:val="206"/>
          <w:jc w:val="center"/>
        </w:trPr>
        <w:tc>
          <w:tcPr>
            <w:tcW w:w="3085" w:type="dxa"/>
            <w:vMerge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497A29" w:rsidRDefault="00497A29" w:rsidP="005B5801">
            <w:pPr>
              <w:pStyle w:val="Default"/>
              <w:jc w:val="center"/>
              <w:rPr>
                <w:lang w:val="ru-RU"/>
              </w:rPr>
            </w:pPr>
            <w:r w:rsidRPr="004644BF">
              <w:t>«</w:t>
            </w:r>
            <w:r w:rsidR="005B5801">
              <w:rPr>
                <w:lang w:val="ru-RU"/>
              </w:rPr>
              <w:t>Т</w:t>
            </w:r>
            <w:r w:rsidR="00A46F4F">
              <w:t>е</w:t>
            </w:r>
            <w:proofErr w:type="spellStart"/>
            <w:r w:rsidR="00A46F4F">
              <w:rPr>
                <w:lang w:val="ru-RU"/>
              </w:rPr>
              <w:t>н</w:t>
            </w:r>
            <w:r w:rsidRPr="004644BF">
              <w:t>нис</w:t>
            </w:r>
            <w:proofErr w:type="spellEnd"/>
          </w:p>
        </w:tc>
        <w:tc>
          <w:tcPr>
            <w:tcW w:w="1118" w:type="dxa"/>
          </w:tcPr>
          <w:p w:rsidR="00497A29" w:rsidRDefault="00497A29" w:rsidP="00712A5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ООО</w:t>
            </w:r>
          </w:p>
        </w:tc>
        <w:tc>
          <w:tcPr>
            <w:tcW w:w="2081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9" w:type="dxa"/>
          </w:tcPr>
          <w:p w:rsidR="00497A29" w:rsidRDefault="00497A29" w:rsidP="004B1EDC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7A29" w:rsidTr="00712A53">
        <w:trPr>
          <w:jc w:val="center"/>
        </w:trPr>
        <w:tc>
          <w:tcPr>
            <w:tcW w:w="3085" w:type="dxa"/>
          </w:tcPr>
          <w:p w:rsidR="00497A29" w:rsidRDefault="00497A29" w:rsidP="004B1EDC">
            <w:pPr>
              <w:pStyle w:val="Default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:rsidR="00497A29" w:rsidRDefault="00497A29" w:rsidP="004B1EDC">
            <w:pPr>
              <w:pStyle w:val="Default"/>
              <w:jc w:val="center"/>
            </w:pPr>
          </w:p>
        </w:tc>
        <w:tc>
          <w:tcPr>
            <w:tcW w:w="1118" w:type="dxa"/>
          </w:tcPr>
          <w:p w:rsidR="00497A29" w:rsidRPr="0012431B" w:rsidRDefault="00497A29" w:rsidP="00712A5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81" w:type="dxa"/>
          </w:tcPr>
          <w:p w:rsidR="00497A29" w:rsidRPr="0012431B" w:rsidRDefault="00497A29" w:rsidP="004B1EDC">
            <w:pPr>
              <w:pStyle w:val="Default"/>
              <w:jc w:val="center"/>
              <w:rPr>
                <w:b/>
              </w:rPr>
            </w:pPr>
            <w:r w:rsidRPr="0012431B">
              <w:rPr>
                <w:b/>
              </w:rPr>
              <w:t>9</w:t>
            </w:r>
          </w:p>
        </w:tc>
        <w:tc>
          <w:tcPr>
            <w:tcW w:w="1019" w:type="dxa"/>
          </w:tcPr>
          <w:p w:rsidR="00497A29" w:rsidRPr="0012431B" w:rsidRDefault="00497A29" w:rsidP="004B1EDC">
            <w:pPr>
              <w:pStyle w:val="Default"/>
              <w:jc w:val="center"/>
              <w:rPr>
                <w:b/>
              </w:rPr>
            </w:pPr>
            <w:r w:rsidRPr="0012431B">
              <w:rPr>
                <w:b/>
              </w:rPr>
              <w:t>9</w:t>
            </w:r>
          </w:p>
        </w:tc>
      </w:tr>
    </w:tbl>
    <w:p w:rsidR="00A50190" w:rsidRDefault="00A50190" w:rsidP="00A50190">
      <w:pPr>
        <w:pStyle w:val="Default"/>
        <w:jc w:val="center"/>
      </w:pPr>
    </w:p>
    <w:p w:rsidR="00A50190" w:rsidRPr="00C51E22" w:rsidRDefault="00A50190" w:rsidP="00A50190">
      <w:pPr>
        <w:pStyle w:val="Default"/>
        <w:jc w:val="center"/>
      </w:pPr>
    </w:p>
    <w:p w:rsidR="00A50190" w:rsidRDefault="00A50190" w:rsidP="00A50190"/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A50190" w:rsidRDefault="00A50190" w:rsidP="00A50190"/>
    <w:p w:rsidR="00F55146" w:rsidRDefault="00F55146"/>
    <w:sectPr w:rsidR="00F55146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8BB"/>
    <w:multiLevelType w:val="multilevel"/>
    <w:tmpl w:val="A75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74F9"/>
    <w:multiLevelType w:val="multilevel"/>
    <w:tmpl w:val="846A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82F4D"/>
    <w:multiLevelType w:val="multilevel"/>
    <w:tmpl w:val="5798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067F"/>
    <w:multiLevelType w:val="hybridMultilevel"/>
    <w:tmpl w:val="9D8C6B38"/>
    <w:lvl w:ilvl="0" w:tplc="FB327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B46"/>
    <w:multiLevelType w:val="multilevel"/>
    <w:tmpl w:val="9A868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044"/>
    <w:multiLevelType w:val="multilevel"/>
    <w:tmpl w:val="71A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0190"/>
    <w:rsid w:val="001C0A05"/>
    <w:rsid w:val="002E46E8"/>
    <w:rsid w:val="003A54D2"/>
    <w:rsid w:val="003C77B7"/>
    <w:rsid w:val="00456FCA"/>
    <w:rsid w:val="00487965"/>
    <w:rsid w:val="00497A29"/>
    <w:rsid w:val="005B5801"/>
    <w:rsid w:val="005C4D25"/>
    <w:rsid w:val="006654DD"/>
    <w:rsid w:val="006C29E2"/>
    <w:rsid w:val="006F756E"/>
    <w:rsid w:val="00712A53"/>
    <w:rsid w:val="00820BD2"/>
    <w:rsid w:val="009472DA"/>
    <w:rsid w:val="00A46F4F"/>
    <w:rsid w:val="00A50190"/>
    <w:rsid w:val="00A82373"/>
    <w:rsid w:val="00AD5797"/>
    <w:rsid w:val="00C43542"/>
    <w:rsid w:val="00D72D25"/>
    <w:rsid w:val="00D83441"/>
    <w:rsid w:val="00E51EA4"/>
    <w:rsid w:val="00EB6649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1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A50190"/>
    <w:rPr>
      <w:rFonts w:asciiTheme="minorHAnsi" w:hAnsiTheme="minorHAnsi"/>
      <w:b/>
      <w:i/>
      <w:iCs/>
    </w:rPr>
  </w:style>
  <w:style w:type="paragraph" w:customStyle="1" w:styleId="Default">
    <w:name w:val="Default"/>
    <w:rsid w:val="00A501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A5019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190"/>
  </w:style>
  <w:style w:type="paragraph" w:customStyle="1" w:styleId="western">
    <w:name w:val="western"/>
    <w:basedOn w:val="a"/>
    <w:rsid w:val="00A5019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49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consultantplus%3A%2F%2Foffline%2Fref%3DDFAB6000FA602C8BF3CE63A570D13124247DFEF7F43B7BEEA25751AAEC8C57114F3E4906851690DAA9g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2020-09-14T09:04:00Z</cp:lastPrinted>
  <dcterms:created xsi:type="dcterms:W3CDTF">2020-09-14T09:04:00Z</dcterms:created>
  <dcterms:modified xsi:type="dcterms:W3CDTF">2021-09-16T06:06:00Z</dcterms:modified>
</cp:coreProperties>
</file>