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5E" w:rsidRPr="007E225E" w:rsidRDefault="007E225E" w:rsidP="007E225E">
      <w:pPr>
        <w:numPr>
          <w:ilvl w:val="0"/>
          <w:numId w:val="1"/>
        </w:numPr>
        <w:spacing w:after="0" w:line="312" w:lineRule="atLeast"/>
        <w:ind w:left="0"/>
        <w:rPr>
          <w:rFonts w:ascii="Arial" w:eastAsia="Times New Roman" w:hAnsi="Arial" w:cs="Arial"/>
          <w:color w:val="0B078D"/>
          <w:sz w:val="17"/>
          <w:szCs w:val="17"/>
          <w:u w:val="single"/>
          <w:lang w:eastAsia="ru-RU"/>
        </w:rPr>
      </w:pPr>
      <w:r w:rsidRPr="007E225E">
        <w:rPr>
          <w:rFonts w:ascii="Arial" w:eastAsia="Times New Roman" w:hAnsi="Arial" w:cs="Arial"/>
          <w:color w:val="333333"/>
          <w:sz w:val="17"/>
          <w:szCs w:val="17"/>
          <w:lang w:eastAsia="ru-RU"/>
        </w:rPr>
        <w:fldChar w:fldCharType="begin"/>
      </w:r>
      <w:r w:rsidRPr="007E225E">
        <w:rPr>
          <w:rFonts w:ascii="Arial" w:eastAsia="Times New Roman" w:hAnsi="Arial" w:cs="Arial"/>
          <w:color w:val="333333"/>
          <w:sz w:val="17"/>
          <w:szCs w:val="17"/>
          <w:lang w:eastAsia="ru-RU"/>
        </w:rPr>
        <w:instrText xml:space="preserve"> HYPERLINK "http://chelshkola4.umi.ru/dokumenty_reglamentiruyuwie_uchebnuyu_deyatel_nost/informaciya_o_rabochih_programmah/" \o "Информация о рабочих программах" </w:instrText>
      </w:r>
      <w:r w:rsidRPr="007E225E">
        <w:rPr>
          <w:rFonts w:ascii="Arial" w:eastAsia="Times New Roman" w:hAnsi="Arial" w:cs="Arial"/>
          <w:color w:val="333333"/>
          <w:sz w:val="17"/>
          <w:szCs w:val="17"/>
          <w:lang w:eastAsia="ru-RU"/>
        </w:rPr>
        <w:fldChar w:fldCharType="separate"/>
      </w:r>
    </w:p>
    <w:p w:rsidR="007E225E" w:rsidRPr="007E225E" w:rsidRDefault="007E225E" w:rsidP="007E225E">
      <w:pPr>
        <w:spacing w:after="0" w:line="312" w:lineRule="atLeast"/>
        <w:rPr>
          <w:rFonts w:ascii="Times New Roman" w:eastAsia="Times New Roman" w:hAnsi="Times New Roman" w:cs="Times New Roman"/>
          <w:sz w:val="24"/>
          <w:szCs w:val="24"/>
          <w:lang w:eastAsia="ru-RU"/>
        </w:rPr>
      </w:pPr>
      <w:proofErr w:type="gramStart"/>
      <w:r w:rsidRPr="007E225E">
        <w:rPr>
          <w:rFonts w:ascii="Arial" w:eastAsia="Times New Roman" w:hAnsi="Arial" w:cs="Arial"/>
          <w:color w:val="0B078D"/>
          <w:sz w:val="17"/>
          <w:szCs w:val="17"/>
          <w:u w:val="single"/>
          <w:lang w:eastAsia="ru-RU"/>
        </w:rPr>
        <w:t>ах</w:t>
      </w:r>
      <w:proofErr w:type="gramEnd"/>
    </w:p>
    <w:p w:rsidR="007E225E" w:rsidRPr="007E225E" w:rsidRDefault="007E225E" w:rsidP="007E225E">
      <w:pPr>
        <w:spacing w:after="0" w:line="312" w:lineRule="atLeast"/>
        <w:rPr>
          <w:rFonts w:ascii="Arial" w:eastAsia="Times New Roman" w:hAnsi="Arial" w:cs="Arial"/>
          <w:color w:val="333333"/>
          <w:sz w:val="17"/>
          <w:szCs w:val="17"/>
          <w:lang w:eastAsia="ru-RU"/>
        </w:rPr>
      </w:pPr>
      <w:r w:rsidRPr="007E225E">
        <w:rPr>
          <w:rFonts w:ascii="Arial" w:eastAsia="Times New Roman" w:hAnsi="Arial" w:cs="Arial"/>
          <w:color w:val="333333"/>
          <w:sz w:val="17"/>
          <w:szCs w:val="17"/>
          <w:lang w:eastAsia="ru-RU"/>
        </w:rPr>
        <w:fldChar w:fldCharType="end"/>
      </w:r>
      <w:r w:rsidRPr="007E225E">
        <w:rPr>
          <w:rFonts w:ascii="Arial" w:eastAsia="Times New Roman" w:hAnsi="Arial" w:cs="Arial"/>
          <w:color w:val="333333"/>
          <w:sz w:val="17"/>
          <w:szCs w:val="17"/>
          <w:lang w:eastAsia="ru-RU"/>
        </w:rPr>
        <w:t>/</w:t>
      </w:r>
    </w:p>
    <w:p w:rsidR="007E225E" w:rsidRPr="007E225E" w:rsidRDefault="007E225E" w:rsidP="007E225E">
      <w:pPr>
        <w:numPr>
          <w:ilvl w:val="0"/>
          <w:numId w:val="1"/>
        </w:numPr>
        <w:spacing w:after="150" w:line="312" w:lineRule="atLeast"/>
        <w:ind w:left="0"/>
        <w:rPr>
          <w:rFonts w:ascii="Arial" w:eastAsia="Times New Roman" w:hAnsi="Arial" w:cs="Arial"/>
          <w:color w:val="333333"/>
          <w:sz w:val="17"/>
          <w:szCs w:val="17"/>
          <w:lang w:eastAsia="ru-RU"/>
        </w:rPr>
      </w:pPr>
      <w:r w:rsidRPr="007E225E">
        <w:rPr>
          <w:rFonts w:ascii="Arial" w:eastAsia="Times New Roman" w:hAnsi="Arial" w:cs="Arial"/>
          <w:color w:val="333333"/>
          <w:sz w:val="17"/>
          <w:szCs w:val="17"/>
          <w:lang w:eastAsia="ru-RU"/>
        </w:rPr>
        <w:t>Рабочие программы по химии</w:t>
      </w:r>
    </w:p>
    <w:p w:rsidR="007E225E" w:rsidRPr="007E225E" w:rsidRDefault="007E225E" w:rsidP="007E225E">
      <w:pPr>
        <w:shd w:val="clear" w:color="auto" w:fill="FFFFFF"/>
        <w:spacing w:after="120" w:line="312" w:lineRule="atLeast"/>
        <w:rPr>
          <w:rFonts w:ascii="Arial" w:eastAsia="Times New Roman" w:hAnsi="Arial" w:cs="Arial"/>
          <w:color w:val="000000"/>
          <w:sz w:val="30"/>
          <w:szCs w:val="30"/>
          <w:lang w:eastAsia="ru-RU"/>
        </w:rPr>
      </w:pPr>
      <w:r w:rsidRPr="007E225E">
        <w:rPr>
          <w:rFonts w:ascii="Arial" w:eastAsia="Times New Roman" w:hAnsi="Arial" w:cs="Arial"/>
          <w:color w:val="000000"/>
          <w:sz w:val="30"/>
          <w:szCs w:val="30"/>
          <w:lang w:eastAsia="ru-RU"/>
        </w:rPr>
        <w:t>Информация</w:t>
      </w:r>
    </w:p>
    <w:p w:rsidR="007E225E" w:rsidRPr="007E225E" w:rsidRDefault="00DD06CE" w:rsidP="007E225E">
      <w:pPr>
        <w:numPr>
          <w:ilvl w:val="0"/>
          <w:numId w:val="2"/>
        </w:numPr>
        <w:pBdr>
          <w:bottom w:val="dotted" w:sz="6" w:space="8" w:color="808080"/>
        </w:pBd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6" w:history="1">
        <w:r w:rsidR="007E225E" w:rsidRPr="007E225E">
          <w:rPr>
            <w:rFonts w:ascii="Arial" w:eastAsia="Times New Roman" w:hAnsi="Arial" w:cs="Arial"/>
            <w:color w:val="5D5D5D"/>
            <w:sz w:val="21"/>
            <w:szCs w:val="21"/>
            <w:u w:val="single"/>
            <w:lang w:eastAsia="ru-RU"/>
          </w:rPr>
          <w:t>Учредитель МБОУ СОШ № 4</w:t>
        </w:r>
      </w:hyperlink>
    </w:p>
    <w:p w:rsidR="007E225E" w:rsidRPr="007E225E" w:rsidRDefault="00DD06CE" w:rsidP="007E225E">
      <w:pPr>
        <w:numPr>
          <w:ilvl w:val="0"/>
          <w:numId w:val="2"/>
        </w:numPr>
        <w:pBdr>
          <w:bottom w:val="dotted" w:sz="6" w:space="8" w:color="808080"/>
        </w:pBd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7" w:history="1">
        <w:r w:rsidR="007E225E" w:rsidRPr="007E225E">
          <w:rPr>
            <w:rFonts w:ascii="Arial" w:eastAsia="Times New Roman" w:hAnsi="Arial" w:cs="Arial"/>
            <w:color w:val="5D5D5D"/>
            <w:sz w:val="21"/>
            <w:szCs w:val="21"/>
            <w:u w:val="single"/>
            <w:lang w:eastAsia="ru-RU"/>
          </w:rPr>
          <w:t>Структура школы</w:t>
        </w:r>
      </w:hyperlink>
    </w:p>
    <w:p w:rsidR="007E225E" w:rsidRPr="007E225E" w:rsidRDefault="00DD06CE" w:rsidP="007E225E">
      <w:pPr>
        <w:numPr>
          <w:ilvl w:val="0"/>
          <w:numId w:val="2"/>
        </w:numPr>
        <w:pBdr>
          <w:bottom w:val="dotted" w:sz="6" w:space="8" w:color="808080"/>
        </w:pBd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8" w:history="1">
        <w:proofErr w:type="spellStart"/>
        <w:r w:rsidR="007E225E" w:rsidRPr="007E225E">
          <w:rPr>
            <w:rFonts w:ascii="Arial" w:eastAsia="Times New Roman" w:hAnsi="Arial" w:cs="Arial"/>
            <w:color w:val="5D5D5D"/>
            <w:sz w:val="21"/>
            <w:szCs w:val="21"/>
            <w:u w:val="single"/>
            <w:lang w:eastAsia="ru-RU"/>
          </w:rPr>
          <w:t>Самообследование</w:t>
        </w:r>
        <w:proofErr w:type="spellEnd"/>
        <w:r w:rsidR="007E225E" w:rsidRPr="007E225E">
          <w:rPr>
            <w:rFonts w:ascii="Arial" w:eastAsia="Times New Roman" w:hAnsi="Arial" w:cs="Arial"/>
            <w:color w:val="5D5D5D"/>
            <w:sz w:val="21"/>
            <w:szCs w:val="21"/>
            <w:u w:val="single"/>
            <w:lang w:eastAsia="ru-RU"/>
          </w:rPr>
          <w:t xml:space="preserve"> МБОУ СОШ № 4</w:t>
        </w:r>
      </w:hyperlink>
    </w:p>
    <w:p w:rsidR="007E225E" w:rsidRPr="007E225E" w:rsidRDefault="007E225E" w:rsidP="007E225E">
      <w:pPr>
        <w:numPr>
          <w:ilvl w:val="0"/>
          <w:numId w:val="2"/>
        </w:numPr>
        <w:pBdr>
          <w:bottom w:val="dotted" w:sz="6" w:space="8" w:color="808080"/>
        </w:pBd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9" w:history="1">
        <w:r w:rsidRPr="007E225E">
          <w:rPr>
            <w:rFonts w:ascii="Arial" w:eastAsia="Times New Roman" w:hAnsi="Arial" w:cs="Arial"/>
            <w:color w:val="5D5D5D"/>
            <w:sz w:val="21"/>
            <w:szCs w:val="21"/>
            <w:u w:val="single"/>
            <w:lang w:eastAsia="ru-RU"/>
          </w:rPr>
          <w:t>Материально-техническая база МБОУ</w:t>
        </w:r>
      </w:hyperlink>
    </w:p>
    <w:p w:rsidR="007E225E" w:rsidRPr="007E225E" w:rsidRDefault="007E225E" w:rsidP="007E225E">
      <w:pPr>
        <w:numPr>
          <w:ilvl w:val="0"/>
          <w:numId w:val="2"/>
        </w:numPr>
        <w:pBdr>
          <w:bottom w:val="dotted" w:sz="6" w:space="8" w:color="808080"/>
        </w:pBd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10" w:history="1">
        <w:r w:rsidRPr="007E225E">
          <w:rPr>
            <w:rFonts w:ascii="Arial" w:eastAsia="Times New Roman" w:hAnsi="Arial" w:cs="Arial"/>
            <w:color w:val="5D5D5D"/>
            <w:sz w:val="21"/>
            <w:szCs w:val="21"/>
            <w:u w:val="single"/>
            <w:lang w:eastAsia="ru-RU"/>
          </w:rPr>
          <w:t>ЭОР</w:t>
        </w:r>
      </w:hyperlink>
    </w:p>
    <w:p w:rsidR="007E225E" w:rsidRPr="007E225E" w:rsidRDefault="00DD06CE" w:rsidP="007E225E">
      <w:pPr>
        <w:numPr>
          <w:ilvl w:val="0"/>
          <w:numId w:val="2"/>
        </w:numPr>
        <w:pBdr>
          <w:bottom w:val="dotted" w:sz="6" w:space="8" w:color="808080"/>
        </w:pBd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11" w:history="1">
        <w:r w:rsidR="007E225E" w:rsidRPr="007E225E">
          <w:rPr>
            <w:rFonts w:ascii="Arial" w:eastAsia="Times New Roman" w:hAnsi="Arial" w:cs="Arial"/>
            <w:color w:val="5D5D5D"/>
            <w:sz w:val="21"/>
            <w:szCs w:val="21"/>
            <w:u w:val="single"/>
            <w:lang w:eastAsia="ru-RU"/>
          </w:rPr>
          <w:t>Направление научно исследовательской деятельности</w:t>
        </w:r>
      </w:hyperlink>
    </w:p>
    <w:p w:rsidR="007E225E" w:rsidRPr="007E225E" w:rsidRDefault="00DD06CE" w:rsidP="007E225E">
      <w:pPr>
        <w:numPr>
          <w:ilvl w:val="0"/>
          <w:numId w:val="2"/>
        </w:numPr>
        <w:pBdr>
          <w:bottom w:val="dotted" w:sz="6" w:space="8" w:color="808080"/>
        </w:pBd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12" w:history="1">
        <w:r w:rsidR="007E225E" w:rsidRPr="007E225E">
          <w:rPr>
            <w:rFonts w:ascii="Arial" w:eastAsia="Times New Roman" w:hAnsi="Arial" w:cs="Arial"/>
            <w:color w:val="5D5D5D"/>
            <w:sz w:val="21"/>
            <w:szCs w:val="21"/>
            <w:u w:val="single"/>
            <w:lang w:eastAsia="ru-RU"/>
          </w:rPr>
          <w:t>Поступление и расходование финансовых и материальных средств по итогам финансового года</w:t>
        </w:r>
      </w:hyperlink>
    </w:p>
    <w:p w:rsidR="007E225E" w:rsidRPr="007E225E" w:rsidRDefault="00DD06CE" w:rsidP="007E225E">
      <w:pPr>
        <w:numPr>
          <w:ilvl w:val="0"/>
          <w:numId w:val="2"/>
        </w:numPr>
        <w:shd w:val="clear" w:color="auto" w:fill="FFFFFF"/>
        <w:spacing w:before="100" w:beforeAutospacing="1" w:after="100" w:afterAutospacing="1" w:line="273" w:lineRule="atLeast"/>
        <w:ind w:left="0"/>
        <w:rPr>
          <w:rFonts w:ascii="Arial" w:eastAsia="Times New Roman" w:hAnsi="Arial" w:cs="Arial"/>
          <w:color w:val="333333"/>
          <w:sz w:val="21"/>
          <w:szCs w:val="21"/>
          <w:lang w:eastAsia="ru-RU"/>
        </w:rPr>
      </w:pPr>
      <w:hyperlink r:id="rId13" w:history="1">
        <w:r w:rsidR="007E225E" w:rsidRPr="007E225E">
          <w:rPr>
            <w:rFonts w:ascii="Arial" w:eastAsia="Times New Roman" w:hAnsi="Arial" w:cs="Arial"/>
            <w:color w:val="5D5D5D"/>
            <w:sz w:val="21"/>
            <w:szCs w:val="21"/>
            <w:u w:val="single"/>
            <w:lang w:eastAsia="ru-RU"/>
          </w:rPr>
          <w:t>План финансово-хозяйственной деятельности школы</w:t>
        </w:r>
      </w:hyperlink>
    </w:p>
    <w:p w:rsidR="007E225E" w:rsidRPr="007E225E" w:rsidRDefault="007E225E" w:rsidP="007E225E">
      <w:pPr>
        <w:shd w:val="clear" w:color="auto" w:fill="FFFFFF"/>
        <w:spacing w:after="120" w:line="312" w:lineRule="atLeast"/>
        <w:outlineLvl w:val="0"/>
        <w:rPr>
          <w:rFonts w:ascii="Arial" w:eastAsia="Times New Roman" w:hAnsi="Arial" w:cs="Arial"/>
          <w:color w:val="000000"/>
          <w:kern w:val="36"/>
          <w:sz w:val="30"/>
          <w:szCs w:val="30"/>
          <w:lang w:eastAsia="ru-RU"/>
        </w:rPr>
      </w:pPr>
      <w:r w:rsidRPr="007E225E">
        <w:rPr>
          <w:rFonts w:ascii="Arial" w:eastAsia="Times New Roman" w:hAnsi="Arial" w:cs="Arial"/>
          <w:color w:val="000000"/>
          <w:kern w:val="36"/>
          <w:sz w:val="30"/>
          <w:szCs w:val="30"/>
          <w:lang w:eastAsia="ru-RU"/>
        </w:rPr>
        <w:t>Рабочие программы по химии</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xml:space="preserve">Пояснительная записка к рабочей программе по химии в 8 - 9 </w:t>
      </w:r>
      <w:proofErr w:type="spellStart"/>
      <w:r w:rsidRPr="007E225E">
        <w:rPr>
          <w:rFonts w:ascii="Arial" w:eastAsia="Times New Roman" w:hAnsi="Arial" w:cs="Arial"/>
          <w:b/>
          <w:bCs/>
          <w:color w:val="333333"/>
          <w:sz w:val="21"/>
          <w:szCs w:val="21"/>
          <w:lang w:eastAsia="ru-RU"/>
        </w:rPr>
        <w:t>кл</w:t>
      </w:r>
      <w:proofErr w:type="spellEnd"/>
      <w:r w:rsidRPr="007E225E">
        <w:rPr>
          <w:rFonts w:ascii="Arial" w:eastAsia="Times New Roman" w:hAnsi="Arial" w:cs="Arial"/>
          <w:b/>
          <w:bCs/>
          <w:color w:val="333333"/>
          <w:sz w:val="21"/>
          <w:szCs w:val="21"/>
          <w:lang w:eastAsia="ru-RU"/>
        </w:rPr>
        <w:t>.</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на 2013-2014 учебный год</w:t>
      </w:r>
    </w:p>
    <w:p w:rsidR="007E225E" w:rsidRPr="007E225E" w:rsidRDefault="007E225E" w:rsidP="007E225E">
      <w:pPr>
        <w:numPr>
          <w:ilvl w:val="0"/>
          <w:numId w:val="3"/>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Нормативно – правовое обеспечение предмета.</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Рабочая программа составлена на основании следующих нормативных и инструктивно – методических документов:</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Федеральный Закон «Об образовании в Российской Федерации» №273-ФЗ от 29.12.2012</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proofErr w:type="gramStart"/>
      <w:r w:rsidRPr="007E225E">
        <w:rPr>
          <w:rFonts w:ascii="Arial" w:eastAsia="Times New Roman" w:hAnsi="Arial" w:cs="Arial"/>
          <w:color w:val="333333"/>
          <w:sz w:val="21"/>
          <w:szCs w:val="21"/>
          <w:lang w:eastAsia="ru-RU"/>
        </w:rPr>
        <w:t>Федеральный компонент государственного стандарта общего образования (утверждён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 03 2004 № 1089.</w:t>
      </w:r>
      <w:proofErr w:type="gramEnd"/>
      <w:r w:rsidRPr="007E225E">
        <w:rPr>
          <w:rFonts w:ascii="Arial" w:eastAsia="Times New Roman" w:hAnsi="Arial" w:cs="Arial"/>
          <w:color w:val="333333"/>
          <w:sz w:val="21"/>
          <w:szCs w:val="21"/>
          <w:lang w:eastAsia="ru-RU"/>
        </w:rPr>
        <w:t xml:space="preserve"> Сборник нормативных документов. (Составитель Э. Д. Днепров, А. Г. Аркадьев.) – М.: Дрофа, 2006;</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Примерная программа по учебным предметам ФБУП (письмо Департамента Гос. политики в образовании от 07. 07. 2005 № 03- 1263). Примерная программа основного общего образования по химии;</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Программа курса химии для 8- 11 классов общеобразовательных учреждений / О. С. Габриелян. – 7-е изд., стереотип.- М.: Дрофа, 2010;</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w:t>
      </w:r>
      <w:proofErr w:type="gramStart"/>
      <w:r w:rsidRPr="007E225E">
        <w:rPr>
          <w:rFonts w:ascii="Arial" w:eastAsia="Times New Roman" w:hAnsi="Arial" w:cs="Arial"/>
          <w:color w:val="333333"/>
          <w:sz w:val="21"/>
          <w:szCs w:val="21"/>
          <w:lang w:eastAsia="ru-RU"/>
        </w:rPr>
        <w:t>в</w:t>
      </w:r>
      <w:proofErr w:type="gramEnd"/>
      <w:r w:rsidRPr="007E225E">
        <w:rPr>
          <w:rFonts w:ascii="Arial" w:eastAsia="Times New Roman" w:hAnsi="Arial" w:cs="Arial"/>
          <w:color w:val="333333"/>
          <w:sz w:val="21"/>
          <w:szCs w:val="21"/>
          <w:lang w:eastAsia="ru-RU"/>
        </w:rPr>
        <w:t xml:space="preserve"> общеобразовательных </w:t>
      </w:r>
      <w:proofErr w:type="gramStart"/>
      <w:r w:rsidRPr="007E225E">
        <w:rPr>
          <w:rFonts w:ascii="Arial" w:eastAsia="Times New Roman" w:hAnsi="Arial" w:cs="Arial"/>
          <w:color w:val="333333"/>
          <w:sz w:val="21"/>
          <w:szCs w:val="21"/>
          <w:lang w:eastAsia="ru-RU"/>
        </w:rPr>
        <w:t>учреждениях</w:t>
      </w:r>
      <w:proofErr w:type="gramEnd"/>
      <w:r w:rsidRPr="007E225E">
        <w:rPr>
          <w:rFonts w:ascii="Arial" w:eastAsia="Times New Roman" w:hAnsi="Arial" w:cs="Arial"/>
          <w:color w:val="333333"/>
          <w:sz w:val="21"/>
          <w:szCs w:val="21"/>
          <w:lang w:eastAsia="ru-RU"/>
        </w:rPr>
        <w:t>, на 2013/2014 учебный год, утверждённый  приказом МО и Н РФ № 1067 от 19.12.2012;</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Приказ МО и Н Челябинской области от 16.06.2011 г. «О формировании учебных планов общеобразовательных учреждений Челябинской области на 2011-2012 учебный год»;</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lastRenderedPageBreak/>
        <w:t>Приложение № 13 к письму МО и Н Челябинской области от 24.07.2013 г. № 03-02/5639 «Методические рекомендации о преподавании учебного предмета «Химия»  в общеобразовательных учреждениях Челябинской области в 2013-2014 учебном году»;</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Письмо МО и Н Челябинской области от 31.07.2009 г. №103/3404 «О разработке рабочих программ учебных курсов, предметов, дисциплин (модулей) в общеобразовательных учреждениях Челябинской области»;</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Школьный учебный план на 2013-2014 учебный год, утверждённый решением педсовета от 28.08.2013 г.;</w:t>
      </w:r>
    </w:p>
    <w:p w:rsidR="007E225E" w:rsidRP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Положение о структуре, порядке разработки и утверждения рабочих программ учебных курсов, предметов, дисциплин (модулей) в образовательном учреждении, реализующем программы общего образования, утверждённое приказом № 127-2 от 15.10.2009 г.;</w:t>
      </w:r>
    </w:p>
    <w:p w:rsidR="007E225E" w:rsidRDefault="007E225E" w:rsidP="007E225E">
      <w:pPr>
        <w:numPr>
          <w:ilvl w:val="0"/>
          <w:numId w:val="4"/>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Приложение № 13 к письму МО и Н Челябинской области от 03.08.2009 № 103/3431 «Методические рекомендации о преподавании учебного предмета «Химия»  в общеобразовательных учреждениях Челябинской области в 2009-2010 учебном году»</w:t>
      </w: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AF630B" w:rsidRPr="007E225E" w:rsidRDefault="00AF630B" w:rsidP="00AF630B">
      <w:pPr>
        <w:shd w:val="clear" w:color="auto" w:fill="FFFFFF"/>
        <w:spacing w:before="100" w:beforeAutospacing="1" w:after="120" w:line="312" w:lineRule="atLeast"/>
        <w:rPr>
          <w:rFonts w:ascii="Arial" w:eastAsia="Times New Roman" w:hAnsi="Arial" w:cs="Arial"/>
          <w:color w:val="333333"/>
          <w:sz w:val="21"/>
          <w:szCs w:val="21"/>
          <w:lang w:eastAsia="ru-RU"/>
        </w:rPr>
      </w:pP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E225E" w:rsidRPr="00850386" w:rsidRDefault="007E225E" w:rsidP="00AF630B">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lastRenderedPageBreak/>
        <w:t>Общая характеристика учебного предмета.</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выполнять простые химические опыты, учит школьников грамотному обращению с веществами в быту и на производстве.</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w:t>
      </w:r>
    </w:p>
    <w:p w:rsidR="007E225E" w:rsidRPr="00850386" w:rsidRDefault="007E225E" w:rsidP="00AF630B">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t>Место и роль курса основного общего образования по химии в овладении учащимися требований к уровню подготовки выпускников.</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xml:space="preserve">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w:t>
      </w:r>
      <w:r w:rsidR="00AF630B" w:rsidRPr="00850386">
        <w:rPr>
          <w:rFonts w:ascii="Times New Roman" w:eastAsia="Times New Roman" w:hAnsi="Times New Roman" w:cs="Times New Roman"/>
          <w:color w:val="333333"/>
          <w:sz w:val="24"/>
          <w:szCs w:val="24"/>
          <w:lang w:eastAsia="ru-RU"/>
        </w:rPr>
        <w:t>68</w:t>
      </w:r>
      <w:r w:rsidRPr="00850386">
        <w:rPr>
          <w:rFonts w:ascii="Times New Roman" w:eastAsia="Times New Roman" w:hAnsi="Times New Roman" w:cs="Times New Roman"/>
          <w:color w:val="333333"/>
          <w:sz w:val="24"/>
          <w:szCs w:val="24"/>
          <w:lang w:eastAsia="ru-RU"/>
        </w:rPr>
        <w:t xml:space="preserve"> часов</w:t>
      </w:r>
      <w:r w:rsidR="00AF630B" w:rsidRPr="00850386">
        <w:rPr>
          <w:rFonts w:ascii="Times New Roman" w:eastAsia="Times New Roman" w:hAnsi="Times New Roman" w:cs="Times New Roman"/>
          <w:color w:val="333333"/>
          <w:sz w:val="24"/>
          <w:szCs w:val="24"/>
          <w:lang w:eastAsia="ru-RU"/>
        </w:rPr>
        <w:t xml:space="preserve">  или 102</w:t>
      </w:r>
      <w:r w:rsidRPr="00850386">
        <w:rPr>
          <w:rFonts w:ascii="Times New Roman" w:eastAsia="Times New Roman" w:hAnsi="Times New Roman" w:cs="Times New Roman"/>
          <w:color w:val="333333"/>
          <w:sz w:val="24"/>
          <w:szCs w:val="24"/>
          <w:lang w:eastAsia="ru-RU"/>
        </w:rPr>
        <w:t xml:space="preserve">. В том числе </w:t>
      </w:r>
      <w:r w:rsidR="00AF630B" w:rsidRPr="00850386">
        <w:rPr>
          <w:rFonts w:ascii="Times New Roman" w:eastAsia="Times New Roman" w:hAnsi="Times New Roman" w:cs="Times New Roman"/>
          <w:color w:val="333333"/>
          <w:sz w:val="24"/>
          <w:szCs w:val="24"/>
          <w:lang w:eastAsia="ru-RU"/>
        </w:rPr>
        <w:t xml:space="preserve">по 102 </w:t>
      </w:r>
      <w:r w:rsidRPr="00850386">
        <w:rPr>
          <w:rFonts w:ascii="Times New Roman" w:eastAsia="Times New Roman" w:hAnsi="Times New Roman" w:cs="Times New Roman"/>
          <w:color w:val="333333"/>
          <w:sz w:val="24"/>
          <w:szCs w:val="24"/>
          <w:lang w:eastAsia="ru-RU"/>
        </w:rPr>
        <w:t>час</w:t>
      </w:r>
      <w:r w:rsidR="00AF630B" w:rsidRPr="00850386">
        <w:rPr>
          <w:rFonts w:ascii="Times New Roman" w:eastAsia="Times New Roman" w:hAnsi="Times New Roman" w:cs="Times New Roman"/>
          <w:color w:val="333333"/>
          <w:sz w:val="24"/>
          <w:szCs w:val="24"/>
          <w:lang w:eastAsia="ru-RU"/>
        </w:rPr>
        <w:t>а</w:t>
      </w:r>
      <w:r w:rsidRPr="00850386">
        <w:rPr>
          <w:rFonts w:ascii="Times New Roman" w:eastAsia="Times New Roman" w:hAnsi="Times New Roman" w:cs="Times New Roman"/>
          <w:color w:val="333333"/>
          <w:sz w:val="24"/>
          <w:szCs w:val="24"/>
          <w:lang w:eastAsia="ru-RU"/>
        </w:rPr>
        <w:t xml:space="preserve"> в V</w:t>
      </w:r>
      <w:r w:rsidR="00AF630B" w:rsidRPr="00850386">
        <w:rPr>
          <w:rFonts w:ascii="Times New Roman" w:eastAsia="Times New Roman" w:hAnsi="Times New Roman" w:cs="Times New Roman"/>
          <w:color w:val="333333"/>
          <w:sz w:val="24"/>
          <w:szCs w:val="24"/>
          <w:lang w:eastAsia="ru-RU"/>
        </w:rPr>
        <w:t>III и IX классах, из расчёта – 3</w:t>
      </w:r>
      <w:r w:rsidRPr="00850386">
        <w:rPr>
          <w:rFonts w:ascii="Times New Roman" w:eastAsia="Times New Roman" w:hAnsi="Times New Roman" w:cs="Times New Roman"/>
          <w:color w:val="333333"/>
          <w:sz w:val="24"/>
          <w:szCs w:val="24"/>
          <w:lang w:eastAsia="ru-RU"/>
        </w:rPr>
        <w:t xml:space="preserve"> учебных часа в неделю. Приме</w:t>
      </w:r>
      <w:r w:rsidR="00AF630B" w:rsidRPr="00850386">
        <w:rPr>
          <w:rFonts w:ascii="Times New Roman" w:eastAsia="Times New Roman" w:hAnsi="Times New Roman" w:cs="Times New Roman"/>
          <w:color w:val="333333"/>
          <w:sz w:val="24"/>
          <w:szCs w:val="24"/>
          <w:lang w:eastAsia="ru-RU"/>
        </w:rPr>
        <w:t xml:space="preserve">рная программа рассчитана на 102 </w:t>
      </w:r>
      <w:proofErr w:type="gramStart"/>
      <w:r w:rsidR="00AF630B" w:rsidRPr="00850386">
        <w:rPr>
          <w:rFonts w:ascii="Times New Roman" w:eastAsia="Times New Roman" w:hAnsi="Times New Roman" w:cs="Times New Roman"/>
          <w:color w:val="333333"/>
          <w:sz w:val="24"/>
          <w:szCs w:val="24"/>
          <w:lang w:eastAsia="ru-RU"/>
        </w:rPr>
        <w:t>учебных</w:t>
      </w:r>
      <w:proofErr w:type="gramEnd"/>
      <w:r w:rsidR="00AF630B" w:rsidRPr="00850386">
        <w:rPr>
          <w:rFonts w:ascii="Times New Roman" w:eastAsia="Times New Roman" w:hAnsi="Times New Roman" w:cs="Times New Roman"/>
          <w:color w:val="333333"/>
          <w:sz w:val="24"/>
          <w:szCs w:val="24"/>
          <w:lang w:eastAsia="ru-RU"/>
        </w:rPr>
        <w:t xml:space="preserve"> часа</w:t>
      </w:r>
      <w:r w:rsidRPr="00850386">
        <w:rPr>
          <w:rFonts w:ascii="Times New Roman" w:eastAsia="Times New Roman" w:hAnsi="Times New Roman" w:cs="Times New Roman"/>
          <w:color w:val="333333"/>
          <w:sz w:val="24"/>
          <w:szCs w:val="24"/>
          <w:lang w:eastAsia="ru-RU"/>
        </w:rPr>
        <w:t>. В ней предусмотрен резерв свободного учебного времени в объёме 14 учебных часов (или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Рабочая программа для</w:t>
      </w:r>
      <w:r w:rsidR="00AF630B" w:rsidRPr="00850386">
        <w:rPr>
          <w:rFonts w:ascii="Times New Roman" w:eastAsia="Times New Roman" w:hAnsi="Times New Roman" w:cs="Times New Roman"/>
          <w:color w:val="333333"/>
          <w:sz w:val="24"/>
          <w:szCs w:val="24"/>
          <w:lang w:eastAsia="ru-RU"/>
        </w:rPr>
        <w:t xml:space="preserve"> VIII  классов составлена на 102 часа</w:t>
      </w:r>
      <w:r w:rsidRPr="00850386">
        <w:rPr>
          <w:rFonts w:ascii="Times New Roman" w:eastAsia="Times New Roman" w:hAnsi="Times New Roman" w:cs="Times New Roman"/>
          <w:color w:val="333333"/>
          <w:sz w:val="24"/>
          <w:szCs w:val="24"/>
          <w:lang w:eastAsia="ru-RU"/>
        </w:rPr>
        <w:t>, для IX</w:t>
      </w:r>
      <w:r w:rsidR="00AF630B" w:rsidRPr="00850386">
        <w:rPr>
          <w:rFonts w:ascii="Times New Roman" w:eastAsia="Times New Roman" w:hAnsi="Times New Roman" w:cs="Times New Roman"/>
          <w:color w:val="333333"/>
          <w:sz w:val="24"/>
          <w:szCs w:val="24"/>
          <w:lang w:eastAsia="ru-RU"/>
        </w:rPr>
        <w:t xml:space="preserve"> классов также на 102 часа</w:t>
      </w:r>
      <w:r w:rsidRPr="00850386">
        <w:rPr>
          <w:rFonts w:ascii="Times New Roman" w:eastAsia="Times New Roman" w:hAnsi="Times New Roman" w:cs="Times New Roman"/>
          <w:color w:val="333333"/>
          <w:sz w:val="24"/>
          <w:szCs w:val="24"/>
          <w:lang w:eastAsia="ru-RU"/>
        </w:rPr>
        <w:t>.</w:t>
      </w:r>
    </w:p>
    <w:p w:rsidR="00AF630B" w:rsidRPr="00850386" w:rsidRDefault="00AF630B"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AF630B" w:rsidRPr="00850386" w:rsidRDefault="00AF630B"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7E225E" w:rsidRPr="00850386" w:rsidRDefault="007E225E" w:rsidP="007E225E">
      <w:pPr>
        <w:numPr>
          <w:ilvl w:val="0"/>
          <w:numId w:val="7"/>
        </w:numPr>
        <w:shd w:val="clear" w:color="auto" w:fill="FFFFFF"/>
        <w:spacing w:before="100" w:beforeAutospacing="1" w:after="120" w:line="312" w:lineRule="atLeast"/>
        <w:ind w:left="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t>Сведения о программе, на основании которой разработана рабочая программа.</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Рабочая программа разработана на основании</w:t>
      </w:r>
      <w:r w:rsidR="00AF630B" w:rsidRPr="00850386">
        <w:rPr>
          <w:rFonts w:ascii="Times New Roman" w:eastAsia="Times New Roman" w:hAnsi="Times New Roman" w:cs="Times New Roman"/>
          <w:color w:val="333333"/>
          <w:sz w:val="24"/>
          <w:szCs w:val="24"/>
          <w:lang w:eastAsia="ru-RU"/>
        </w:rPr>
        <w:t xml:space="preserve"> Программы курса химии для 8 -9</w:t>
      </w:r>
      <w:r w:rsidRPr="00850386">
        <w:rPr>
          <w:rFonts w:ascii="Times New Roman" w:eastAsia="Times New Roman" w:hAnsi="Times New Roman" w:cs="Times New Roman"/>
          <w:color w:val="333333"/>
          <w:sz w:val="24"/>
          <w:szCs w:val="24"/>
          <w:lang w:eastAsia="ru-RU"/>
        </w:rPr>
        <w:t xml:space="preserve"> классов общеобразовательных учреждений/ </w:t>
      </w:r>
      <w:r w:rsidR="00850386" w:rsidRPr="00850386">
        <w:rPr>
          <w:rFonts w:ascii="Times New Roman" w:eastAsia="Times New Roman" w:hAnsi="Times New Roman" w:cs="Times New Roman"/>
          <w:color w:val="333333"/>
          <w:sz w:val="24"/>
          <w:szCs w:val="24"/>
          <w:lang w:eastAsia="ru-RU"/>
        </w:rPr>
        <w:t>О.С. Габриелян – М.: Дрофа, 2013</w:t>
      </w:r>
      <w:r w:rsidRPr="00850386">
        <w:rPr>
          <w:rFonts w:ascii="Times New Roman" w:eastAsia="Times New Roman" w:hAnsi="Times New Roman" w:cs="Times New Roman"/>
          <w:color w:val="333333"/>
          <w:sz w:val="24"/>
          <w:szCs w:val="24"/>
          <w:lang w:eastAsia="ru-RU"/>
        </w:rPr>
        <w:t xml:space="preserve">, а также Примерной программы среднего (полного)  общего образования по химии (письмо Департамента государственной политики в образовании </w:t>
      </w:r>
      <w:proofErr w:type="spellStart"/>
      <w:r w:rsidRPr="00850386">
        <w:rPr>
          <w:rFonts w:ascii="Times New Roman" w:eastAsia="Times New Roman" w:hAnsi="Times New Roman" w:cs="Times New Roman"/>
          <w:color w:val="333333"/>
          <w:sz w:val="24"/>
          <w:szCs w:val="24"/>
          <w:lang w:eastAsia="ru-RU"/>
        </w:rPr>
        <w:t>МОиН</w:t>
      </w:r>
      <w:proofErr w:type="spellEnd"/>
      <w:r w:rsidRPr="00850386">
        <w:rPr>
          <w:rFonts w:ascii="Times New Roman" w:eastAsia="Times New Roman" w:hAnsi="Times New Roman" w:cs="Times New Roman"/>
          <w:color w:val="333333"/>
          <w:sz w:val="24"/>
          <w:szCs w:val="24"/>
          <w:lang w:eastAsia="ru-RU"/>
        </w:rPr>
        <w:t xml:space="preserve"> РФ от 07.06.2005 г. № 03-1263).</w:t>
      </w:r>
    </w:p>
    <w:p w:rsidR="007E225E" w:rsidRPr="00850386" w:rsidRDefault="007E225E" w:rsidP="007E225E">
      <w:pPr>
        <w:numPr>
          <w:ilvl w:val="0"/>
          <w:numId w:val="8"/>
        </w:numPr>
        <w:shd w:val="clear" w:color="auto" w:fill="FFFFFF"/>
        <w:spacing w:before="100" w:beforeAutospacing="1" w:after="120" w:line="312" w:lineRule="atLeast"/>
        <w:ind w:left="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t>Информация об  УМК.</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Для реализации рабочей программы, разработанной на основании программы О. С. Габриеляна, используется УМК О. С Габриеляна, издательство «Дрофа».</w:t>
      </w:r>
    </w:p>
    <w:p w:rsidR="007E225E" w:rsidRPr="00850386" w:rsidRDefault="007E225E" w:rsidP="007E225E">
      <w:pPr>
        <w:numPr>
          <w:ilvl w:val="0"/>
          <w:numId w:val="9"/>
        </w:numPr>
        <w:shd w:val="clear" w:color="auto" w:fill="FFFFFF"/>
        <w:spacing w:before="100" w:beforeAutospacing="1" w:after="120" w:line="312" w:lineRule="atLeast"/>
        <w:ind w:left="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t>Обоснование выбора программы О. С. Габриеляна для разработки рабочей программы.</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Программа О. С. Габриеляна  используется  для обучения учащихся в общеобразовательных классах, реализует требования Федерального компонента государственного стандарта по химии.</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lastRenderedPageBreak/>
        <w:t>Соблюдается преемственность в обучении: учащиеся в 8 классе обучаются по учебнику и программе О.С. Габриеляна, в 9 классе учащиеся также обучаются по учебнику и программе О.С. Габриеляна. </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850386">
        <w:rPr>
          <w:rFonts w:ascii="Times New Roman" w:eastAsia="Times New Roman" w:hAnsi="Times New Roman" w:cs="Times New Roman"/>
          <w:color w:val="333333"/>
          <w:sz w:val="24"/>
          <w:szCs w:val="24"/>
          <w:lang w:eastAsia="ru-RU"/>
        </w:rPr>
        <w:t>Учебное содержание программы О. С. Габриеляна базируется на содержании примерной программы, которое структурируется по шести блокам (Методы познания веществ и химических явлений.</w:t>
      </w:r>
      <w:proofErr w:type="gramEnd"/>
      <w:r w:rsidRPr="00850386">
        <w:rPr>
          <w:rFonts w:ascii="Times New Roman" w:eastAsia="Times New Roman" w:hAnsi="Times New Roman" w:cs="Times New Roman"/>
          <w:color w:val="333333"/>
          <w:sz w:val="24"/>
          <w:szCs w:val="24"/>
          <w:lang w:eastAsia="ru-RU"/>
        </w:rPr>
        <w:t xml:space="preserve"> </w:t>
      </w:r>
      <w:proofErr w:type="gramStart"/>
      <w:r w:rsidRPr="00850386">
        <w:rPr>
          <w:rFonts w:ascii="Times New Roman" w:eastAsia="Times New Roman" w:hAnsi="Times New Roman" w:cs="Times New Roman"/>
          <w:color w:val="333333"/>
          <w:sz w:val="24"/>
          <w:szCs w:val="24"/>
          <w:lang w:eastAsia="ru-RU"/>
        </w:rPr>
        <w:t>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w:t>
      </w:r>
      <w:proofErr w:type="gramEnd"/>
      <w:r w:rsidRPr="00850386">
        <w:rPr>
          <w:rFonts w:ascii="Times New Roman" w:eastAsia="Times New Roman" w:hAnsi="Times New Roman" w:cs="Times New Roman"/>
          <w:color w:val="333333"/>
          <w:sz w:val="24"/>
          <w:szCs w:val="24"/>
          <w:lang w:eastAsia="ru-RU"/>
        </w:rPr>
        <w:t xml:space="preserve"> Содержание этих учебных блоков в программе О. С. Габриеляна структурировано по темам и детализировано, направлено на достижение целей химического образования.</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xml:space="preserve">Весь теоретический материал курса химии для основной школы рассматривается  в 8 классе,  это позволяет учащимся более осознано и глубоко </w:t>
      </w:r>
      <w:proofErr w:type="gramStart"/>
      <w:r w:rsidRPr="00850386">
        <w:rPr>
          <w:rFonts w:ascii="Times New Roman" w:eastAsia="Times New Roman" w:hAnsi="Times New Roman" w:cs="Times New Roman"/>
          <w:color w:val="333333"/>
          <w:sz w:val="24"/>
          <w:szCs w:val="24"/>
          <w:lang w:eastAsia="ru-RU"/>
        </w:rPr>
        <w:t>изучать</w:t>
      </w:r>
      <w:proofErr w:type="gramEnd"/>
      <w:r w:rsidRPr="00850386">
        <w:rPr>
          <w:rFonts w:ascii="Times New Roman" w:eastAsia="Times New Roman" w:hAnsi="Times New Roman" w:cs="Times New Roman"/>
          <w:color w:val="333333"/>
          <w:sz w:val="24"/>
          <w:szCs w:val="24"/>
          <w:lang w:eastAsia="ru-RU"/>
        </w:rPr>
        <w:t xml:space="preserve"> фактический материал в 9 классе – химию элементов и их соединений.</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xml:space="preserve">Программа построена с учетом реализации </w:t>
      </w:r>
      <w:proofErr w:type="spellStart"/>
      <w:r w:rsidRPr="00850386">
        <w:rPr>
          <w:rFonts w:ascii="Times New Roman" w:eastAsia="Times New Roman" w:hAnsi="Times New Roman" w:cs="Times New Roman"/>
          <w:color w:val="333333"/>
          <w:sz w:val="24"/>
          <w:szCs w:val="24"/>
          <w:lang w:eastAsia="ru-RU"/>
        </w:rPr>
        <w:t>межпредметных</w:t>
      </w:r>
      <w:proofErr w:type="spellEnd"/>
      <w:r w:rsidRPr="00850386">
        <w:rPr>
          <w:rFonts w:ascii="Times New Roman" w:eastAsia="Times New Roman" w:hAnsi="Times New Roman" w:cs="Times New Roman"/>
          <w:color w:val="333333"/>
          <w:sz w:val="24"/>
          <w:szCs w:val="24"/>
          <w:lang w:eastAsia="ru-RU"/>
        </w:rPr>
        <w:t xml:space="preserve"> связей с курсом физики 7 класса, где изучаются основные сведения о строении молекул и атомов; биологии 6-9 классов, где учащиеся знакомятся с химической организацией клетки и процессами обмена веществ.</w:t>
      </w:r>
    </w:p>
    <w:p w:rsidR="00850386" w:rsidRDefault="007E225E" w:rsidP="00850386">
      <w:pPr>
        <w:shd w:val="clear" w:color="auto" w:fill="FFFFFF"/>
        <w:spacing w:after="120" w:line="312" w:lineRule="atLeast"/>
        <w:rPr>
          <w:rFonts w:ascii="Arial" w:eastAsia="Times New Roman" w:hAnsi="Arial" w:cs="Arial"/>
          <w:b/>
          <w:bCs/>
          <w:color w:val="333333"/>
          <w:sz w:val="21"/>
          <w:szCs w:val="21"/>
          <w:lang w:eastAsia="ru-RU"/>
        </w:rPr>
      </w:pPr>
      <w:r w:rsidRPr="00850386">
        <w:rPr>
          <w:rFonts w:ascii="Times New Roman" w:eastAsia="Times New Roman" w:hAnsi="Times New Roman" w:cs="Times New Roman"/>
          <w:color w:val="333333"/>
          <w:sz w:val="24"/>
          <w:szCs w:val="24"/>
          <w:lang w:eastAsia="ru-RU"/>
        </w:rPr>
        <w:t>Так как в 8 классе в основу курса положено рассмотрение химического элемента в свете трех форм его существования: атомов, простых веществ и соединений с другими элементами, то основным содержанием курса химии 9 класса является изучение химии элементов в связи с биологией, медициной, историей, литературой. Курс завершается знакомством с миром органических веществ. Календарно-тематический план определяет порядок и последовательность реализации содержания образования школьного предмета в 8,9 классах, содержание тем, требования к уровню знаний. Предусмотрены уроки повторения, обобщения и контроля знаний учащихся.</w:t>
      </w:r>
      <w:r w:rsidR="00850386" w:rsidRPr="00850386">
        <w:rPr>
          <w:rFonts w:ascii="Arial" w:eastAsia="Times New Roman" w:hAnsi="Arial" w:cs="Arial"/>
          <w:b/>
          <w:bCs/>
          <w:color w:val="333333"/>
          <w:sz w:val="21"/>
          <w:szCs w:val="21"/>
          <w:lang w:eastAsia="ru-RU"/>
        </w:rPr>
        <w:t xml:space="preserve"> </w:t>
      </w:r>
    </w:p>
    <w:p w:rsidR="00850386" w:rsidRPr="00850386" w:rsidRDefault="00850386" w:rsidP="00850386">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t xml:space="preserve">Выполнение практической части в 9 </w:t>
      </w:r>
      <w:proofErr w:type="spellStart"/>
      <w:r w:rsidRPr="00850386">
        <w:rPr>
          <w:rFonts w:ascii="Times New Roman" w:eastAsia="Times New Roman" w:hAnsi="Times New Roman" w:cs="Times New Roman"/>
          <w:b/>
          <w:bCs/>
          <w:color w:val="333333"/>
          <w:sz w:val="24"/>
          <w:szCs w:val="24"/>
          <w:lang w:eastAsia="ru-RU"/>
        </w:rPr>
        <w:t>кл</w:t>
      </w:r>
      <w:proofErr w:type="spellEnd"/>
      <w:r w:rsidRPr="00850386">
        <w:rPr>
          <w:rFonts w:ascii="Times New Roman" w:eastAsia="Times New Roman" w:hAnsi="Times New Roman" w:cs="Times New Roman"/>
          <w:b/>
          <w:bCs/>
          <w:color w:val="333333"/>
          <w:sz w:val="24"/>
          <w:szCs w:val="24"/>
          <w:lang w:eastAsia="ru-RU"/>
        </w:rPr>
        <w:t>.</w:t>
      </w:r>
    </w:p>
    <w:p w:rsidR="00850386" w:rsidRPr="00850386" w:rsidRDefault="00850386" w:rsidP="00850386">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Практические и лабораторные работы направлены на формирование и развитие специальных учебных умений и навыков у учащихся, на применение знаний, полученных в процессе теоретической подготовки. Химический эксперимент открывает возможность формировать у учащихся специальные предметные умения работать с химическими веществами, выполнять простые химические опыты, учит школьников безопасному и экологически грамотному образованию с веществами в быту и на производстве.</w:t>
      </w:r>
    </w:p>
    <w:p w:rsidR="00850386" w:rsidRPr="00850386" w:rsidRDefault="00850386" w:rsidP="00850386">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Лабораторные опыты не оцениваются. Практические работы носят оценочный характер.</w:t>
      </w:r>
    </w:p>
    <w:p w:rsidR="00850386" w:rsidRPr="00850386" w:rsidRDefault="00850386" w:rsidP="00850386">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t> Изучение химии в 8-9 классах направлено на достижение следующих целей:</w:t>
      </w:r>
    </w:p>
    <w:p w:rsidR="00850386" w:rsidRPr="00850386" w:rsidRDefault="00850386" w:rsidP="00850386">
      <w:pPr>
        <w:shd w:val="clear" w:color="auto" w:fill="FFFFFF"/>
        <w:spacing w:before="100" w:beforeAutospacing="1" w:after="120" w:line="312" w:lineRule="atLeast"/>
        <w:ind w:left="108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Освоение важнейших знаний об основных понятиях и законах химии, химической символике;</w:t>
      </w:r>
      <w:bookmarkStart w:id="0" w:name="_GoBack"/>
      <w:bookmarkEnd w:id="0"/>
    </w:p>
    <w:p w:rsidR="00850386" w:rsidRPr="00850386" w:rsidRDefault="00850386" w:rsidP="00850386">
      <w:pPr>
        <w:shd w:val="clear" w:color="auto" w:fill="FFFFFF"/>
        <w:spacing w:before="100" w:beforeAutospacing="1" w:after="120" w:line="312" w:lineRule="atLeast"/>
        <w:ind w:left="108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реакций;</w:t>
      </w:r>
    </w:p>
    <w:p w:rsidR="00850386" w:rsidRPr="00850386" w:rsidRDefault="00850386" w:rsidP="00850386">
      <w:pPr>
        <w:shd w:val="clear" w:color="auto" w:fill="FFFFFF"/>
        <w:spacing w:before="100" w:beforeAutospacing="1" w:after="120" w:line="312" w:lineRule="atLeast"/>
        <w:ind w:left="108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lastRenderedPageBreak/>
        <w:t>Развитие познавательных интересов и интеллектуальных способностей в процессе самостоятельного приобретения химических знаний в соответствии с возникающими жизненными потребностями;</w:t>
      </w:r>
    </w:p>
    <w:p w:rsidR="00850386" w:rsidRPr="00850386" w:rsidRDefault="00850386" w:rsidP="00850386">
      <w:pPr>
        <w:shd w:val="clear" w:color="auto" w:fill="FFFFFF"/>
        <w:spacing w:before="100" w:beforeAutospacing="1" w:after="120" w:line="312" w:lineRule="atLeast"/>
        <w:ind w:left="108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Воспитание отношения к химии как одному из фундаментальных компонентов естествознания и элементу общечеловеческой культуры;</w:t>
      </w:r>
    </w:p>
    <w:p w:rsidR="00850386" w:rsidRPr="00850386" w:rsidRDefault="00850386" w:rsidP="00850386">
      <w:pPr>
        <w:shd w:val="clear" w:color="auto" w:fill="FFFFFF"/>
        <w:spacing w:before="100" w:beforeAutospacing="1" w:after="120" w:line="312" w:lineRule="atLeast"/>
        <w:ind w:left="108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Применение полученных знаний и умений для безопасного использования веществ и материалов в быту, сельском хозяйстве,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ind w:left="1080"/>
        <w:rPr>
          <w:rFonts w:ascii="Arial" w:eastAsia="Times New Roman" w:hAnsi="Arial" w:cs="Arial"/>
          <w:color w:val="333333"/>
          <w:sz w:val="21"/>
          <w:szCs w:val="21"/>
          <w:lang w:eastAsia="ru-RU"/>
        </w:rPr>
      </w:pP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7E225E" w:rsidRPr="00850386" w:rsidRDefault="007E225E" w:rsidP="007E225E">
      <w:pPr>
        <w:numPr>
          <w:ilvl w:val="0"/>
          <w:numId w:val="10"/>
        </w:numPr>
        <w:shd w:val="clear" w:color="auto" w:fill="FFFFFF"/>
        <w:spacing w:before="100" w:beforeAutospacing="1" w:after="120" w:line="312" w:lineRule="atLeast"/>
        <w:ind w:left="0"/>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lastRenderedPageBreak/>
        <w:t xml:space="preserve">Информация о внесённых изменениях в программу О. С. Габриеляна. 8 </w:t>
      </w:r>
      <w:proofErr w:type="spellStart"/>
      <w:r w:rsidRPr="00850386">
        <w:rPr>
          <w:rFonts w:ascii="Times New Roman" w:eastAsia="Times New Roman" w:hAnsi="Times New Roman" w:cs="Times New Roman"/>
          <w:b/>
          <w:bCs/>
          <w:color w:val="333333"/>
          <w:sz w:val="24"/>
          <w:szCs w:val="24"/>
          <w:lang w:eastAsia="ru-RU"/>
        </w:rPr>
        <w:t>кл</w:t>
      </w:r>
      <w:proofErr w:type="spellEnd"/>
      <w:r w:rsidRPr="00850386">
        <w:rPr>
          <w:rFonts w:ascii="Times New Roman" w:eastAsia="Times New Roman" w:hAnsi="Times New Roman" w:cs="Times New Roman"/>
          <w:b/>
          <w:bCs/>
          <w:color w:val="333333"/>
          <w:sz w:val="24"/>
          <w:szCs w:val="24"/>
          <w:lang w:eastAsia="ru-RU"/>
        </w:rPr>
        <w:t>.</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Так как программа О. С Габриеляна рассчитана на 68 часов, а Федеральный ба</w:t>
      </w:r>
      <w:r w:rsidR="00850386" w:rsidRPr="00850386">
        <w:rPr>
          <w:rFonts w:ascii="Times New Roman" w:eastAsia="Times New Roman" w:hAnsi="Times New Roman" w:cs="Times New Roman"/>
          <w:color w:val="333333"/>
          <w:sz w:val="24"/>
          <w:szCs w:val="24"/>
          <w:lang w:eastAsia="ru-RU"/>
        </w:rPr>
        <w:t>зисный учебный план выделяет 102 часа, 2</w:t>
      </w:r>
      <w:r w:rsidRPr="00850386">
        <w:rPr>
          <w:rFonts w:ascii="Times New Roman" w:eastAsia="Times New Roman" w:hAnsi="Times New Roman" w:cs="Times New Roman"/>
          <w:color w:val="333333"/>
          <w:sz w:val="24"/>
          <w:szCs w:val="24"/>
          <w:lang w:eastAsia="ru-RU"/>
        </w:rPr>
        <w:t xml:space="preserve"> час</w:t>
      </w:r>
      <w:r w:rsidR="00850386" w:rsidRPr="00850386">
        <w:rPr>
          <w:rFonts w:ascii="Times New Roman" w:eastAsia="Times New Roman" w:hAnsi="Times New Roman" w:cs="Times New Roman"/>
          <w:color w:val="333333"/>
          <w:sz w:val="24"/>
          <w:szCs w:val="24"/>
          <w:lang w:eastAsia="ru-RU"/>
        </w:rPr>
        <w:t>а</w:t>
      </w:r>
      <w:r w:rsidRPr="00850386">
        <w:rPr>
          <w:rFonts w:ascii="Times New Roman" w:eastAsia="Times New Roman" w:hAnsi="Times New Roman" w:cs="Times New Roman"/>
          <w:color w:val="333333"/>
          <w:sz w:val="24"/>
          <w:szCs w:val="24"/>
          <w:lang w:eastAsia="ru-RU"/>
        </w:rPr>
        <w:t xml:space="preserve"> добавлен в тему №4 «Изменения, происходящие с веществами» для обобщения и </w:t>
      </w:r>
      <w:r w:rsidR="00850386" w:rsidRPr="00850386">
        <w:rPr>
          <w:rFonts w:ascii="Times New Roman" w:eastAsia="Times New Roman" w:hAnsi="Times New Roman" w:cs="Times New Roman"/>
          <w:color w:val="333333"/>
          <w:sz w:val="24"/>
          <w:szCs w:val="24"/>
          <w:lang w:eastAsia="ru-RU"/>
        </w:rPr>
        <w:t>систематизации знаний по теме; 3</w:t>
      </w:r>
      <w:r w:rsidRPr="00850386">
        <w:rPr>
          <w:rFonts w:ascii="Times New Roman" w:eastAsia="Times New Roman" w:hAnsi="Times New Roman" w:cs="Times New Roman"/>
          <w:color w:val="333333"/>
          <w:sz w:val="24"/>
          <w:szCs w:val="24"/>
          <w:lang w:eastAsia="ru-RU"/>
        </w:rPr>
        <w:t xml:space="preserve"> час</w:t>
      </w:r>
      <w:r w:rsidR="00850386" w:rsidRPr="00850386">
        <w:rPr>
          <w:rFonts w:ascii="Times New Roman" w:eastAsia="Times New Roman" w:hAnsi="Times New Roman" w:cs="Times New Roman"/>
          <w:color w:val="333333"/>
          <w:sz w:val="24"/>
          <w:szCs w:val="24"/>
          <w:lang w:eastAsia="ru-RU"/>
        </w:rPr>
        <w:t>а</w:t>
      </w:r>
      <w:r w:rsidRPr="00850386">
        <w:rPr>
          <w:rFonts w:ascii="Times New Roman" w:eastAsia="Times New Roman" w:hAnsi="Times New Roman" w:cs="Times New Roman"/>
          <w:color w:val="333333"/>
          <w:sz w:val="24"/>
          <w:szCs w:val="24"/>
          <w:lang w:eastAsia="ru-RU"/>
        </w:rPr>
        <w:t xml:space="preserve"> добавлен в тему № 6 «Растворение. Растворы. Свойства растворов электролитов» для обобщения и систематизации знаний по теме. В содержание урока №3 из примерной программы добавлено решение задач «Установление простейшей формулы вещества по массовым долям элементов».</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 </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b/>
          <w:bCs/>
          <w:color w:val="333333"/>
          <w:sz w:val="24"/>
          <w:szCs w:val="24"/>
          <w:lang w:eastAsia="ru-RU"/>
        </w:rPr>
        <w:t xml:space="preserve">Выполнение практической части. 8 </w:t>
      </w:r>
      <w:proofErr w:type="spellStart"/>
      <w:r w:rsidRPr="00850386">
        <w:rPr>
          <w:rFonts w:ascii="Times New Roman" w:eastAsia="Times New Roman" w:hAnsi="Times New Roman" w:cs="Times New Roman"/>
          <w:b/>
          <w:bCs/>
          <w:color w:val="333333"/>
          <w:sz w:val="24"/>
          <w:szCs w:val="24"/>
          <w:lang w:eastAsia="ru-RU"/>
        </w:rPr>
        <w:t>кл</w:t>
      </w:r>
      <w:proofErr w:type="spellEnd"/>
      <w:r w:rsidRPr="00850386">
        <w:rPr>
          <w:rFonts w:ascii="Times New Roman" w:eastAsia="Times New Roman" w:hAnsi="Times New Roman" w:cs="Times New Roman"/>
          <w:b/>
          <w:bCs/>
          <w:color w:val="333333"/>
          <w:sz w:val="24"/>
          <w:szCs w:val="24"/>
          <w:lang w:eastAsia="ru-RU"/>
        </w:rPr>
        <w:t>.</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Практические и лабораторные работы направлены на формирование и развитие специальных учебных умений и навыков у учащихся, на применение знаний, полученных в процессе теоретической подготовки. Химический эксперимент открывает возможность формировать у учащихся специальные предметные умения работать с химическими веществами, выполнять простые химические опыты, учит школьников безопасному и экологически грамотному образованию с веществами в быту и на производстве.</w:t>
      </w:r>
    </w:p>
    <w:p w:rsidR="007E225E" w:rsidRPr="00850386"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850386">
        <w:rPr>
          <w:rFonts w:ascii="Times New Roman" w:eastAsia="Times New Roman" w:hAnsi="Times New Roman" w:cs="Times New Roman"/>
          <w:color w:val="333333"/>
          <w:sz w:val="24"/>
          <w:szCs w:val="24"/>
          <w:lang w:eastAsia="ru-RU"/>
        </w:rPr>
        <w:t>Лабораторные опыты не оцениваются. Практические работы носят оценочный характер.</w:t>
      </w:r>
    </w:p>
    <w:p w:rsidR="00850386" w:rsidRPr="00850386" w:rsidRDefault="00850386"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850386" w:rsidRPr="007E225E" w:rsidRDefault="00850386" w:rsidP="007E225E">
      <w:pPr>
        <w:shd w:val="clear" w:color="auto" w:fill="FFFFFF"/>
        <w:spacing w:after="120" w:line="312" w:lineRule="atLeast"/>
        <w:rPr>
          <w:rFonts w:ascii="Arial" w:eastAsia="Times New Roman" w:hAnsi="Arial" w:cs="Arial"/>
          <w:color w:val="333333"/>
          <w:sz w:val="21"/>
          <w:szCs w:val="21"/>
          <w:lang w:eastAsia="ru-RU"/>
        </w:rPr>
      </w:pP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xml:space="preserve">Выполнение практической части в 9 </w:t>
      </w:r>
      <w:proofErr w:type="spellStart"/>
      <w:r w:rsidRPr="007E225E">
        <w:rPr>
          <w:rFonts w:ascii="Arial" w:eastAsia="Times New Roman" w:hAnsi="Arial" w:cs="Arial"/>
          <w:b/>
          <w:bCs/>
          <w:color w:val="333333"/>
          <w:sz w:val="21"/>
          <w:szCs w:val="21"/>
          <w:lang w:eastAsia="ru-RU"/>
        </w:rPr>
        <w:t>кл</w:t>
      </w:r>
      <w:proofErr w:type="spellEnd"/>
      <w:r w:rsidRPr="007E225E">
        <w:rPr>
          <w:rFonts w:ascii="Arial" w:eastAsia="Times New Roman" w:hAnsi="Arial" w:cs="Arial"/>
          <w:b/>
          <w:bCs/>
          <w:color w:val="333333"/>
          <w:sz w:val="21"/>
          <w:szCs w:val="21"/>
          <w:lang w:eastAsia="ru-RU"/>
        </w:rPr>
        <w:t>.</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Практические и лабораторные работы направлены на формирование и развитие специальных учебных умений и навыков у учащихся, на применение знаний, полученных в процессе теоретической подготовки. Химический эксперимент открывает возможность формировать у учащихся специальные предметные умения работать с химическими веществами, выполнять простые химические опыты, учит школьников безопасному и экологически грамотному образованию с веществами в быту и на производстве.</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Лабораторные опыты не оцениваются. Практические работы носят оценочный характер.</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w:t>
      </w:r>
    </w:p>
    <w:p w:rsidR="007E225E" w:rsidRPr="007E225E" w:rsidRDefault="007E225E" w:rsidP="007E225E">
      <w:pPr>
        <w:numPr>
          <w:ilvl w:val="0"/>
          <w:numId w:val="11"/>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Изучение химии в 8-9 классах направлено на достижение следующих целей:</w:t>
      </w:r>
    </w:p>
    <w:p w:rsidR="007E225E" w:rsidRPr="007E225E" w:rsidRDefault="007E225E" w:rsidP="007E225E">
      <w:pPr>
        <w:numPr>
          <w:ilvl w:val="1"/>
          <w:numId w:val="12"/>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Освоение важнейших знаний об основных понятиях и законах химии, химической символике;</w:t>
      </w:r>
    </w:p>
    <w:p w:rsidR="007E225E" w:rsidRPr="007E225E" w:rsidRDefault="007E225E" w:rsidP="007E225E">
      <w:pPr>
        <w:numPr>
          <w:ilvl w:val="1"/>
          <w:numId w:val="12"/>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реакций;</w:t>
      </w:r>
    </w:p>
    <w:p w:rsidR="007E225E" w:rsidRPr="007E225E" w:rsidRDefault="007E225E" w:rsidP="007E225E">
      <w:pPr>
        <w:numPr>
          <w:ilvl w:val="1"/>
          <w:numId w:val="12"/>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Развитие познавательных интересов и интеллектуальных способностей в процессе самостоятельного приобретения химических знаний в соответствии с возникающими жизненными потребностями;</w:t>
      </w:r>
    </w:p>
    <w:p w:rsidR="007E225E" w:rsidRPr="007E225E" w:rsidRDefault="007E225E" w:rsidP="007E225E">
      <w:pPr>
        <w:numPr>
          <w:ilvl w:val="1"/>
          <w:numId w:val="12"/>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Воспитание отношения к химии как одному из фундаментальных компонентов естествознания и элементу общечеловеческой культуры;</w:t>
      </w:r>
    </w:p>
    <w:p w:rsidR="007E225E" w:rsidRDefault="007E225E" w:rsidP="007E225E">
      <w:pPr>
        <w:numPr>
          <w:ilvl w:val="1"/>
          <w:numId w:val="12"/>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Применение полученных знаний и умений для безопасного использования веществ и материалов в быту, сельском хозяйстве,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50386"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850386"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850386" w:rsidRPr="007E225E" w:rsidRDefault="00850386" w:rsidP="00850386">
      <w:pPr>
        <w:shd w:val="clear" w:color="auto" w:fill="FFFFFF"/>
        <w:spacing w:before="100" w:beforeAutospacing="1" w:after="120" w:line="312" w:lineRule="atLeast"/>
        <w:rPr>
          <w:rFonts w:ascii="Arial" w:eastAsia="Times New Roman" w:hAnsi="Arial" w:cs="Arial"/>
          <w:color w:val="333333"/>
          <w:sz w:val="21"/>
          <w:szCs w:val="21"/>
          <w:lang w:eastAsia="ru-RU"/>
        </w:rPr>
      </w:pP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E225E" w:rsidRPr="007E225E" w:rsidRDefault="007E225E" w:rsidP="007E225E">
      <w:pPr>
        <w:numPr>
          <w:ilvl w:val="0"/>
          <w:numId w:val="13"/>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Информация о количестве учебных часов, на которое рассчитана рабочая программа.</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Рабочая программа рассчитана на 140 учебных часов.</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proofErr w:type="spellStart"/>
      <w:r w:rsidRPr="007E225E">
        <w:rPr>
          <w:rFonts w:ascii="Arial" w:eastAsia="Times New Roman" w:hAnsi="Arial" w:cs="Arial"/>
          <w:b/>
          <w:bCs/>
          <w:color w:val="333333"/>
          <w:sz w:val="21"/>
          <w:szCs w:val="21"/>
          <w:lang w:eastAsia="ru-RU"/>
        </w:rPr>
        <w:t>Учебно</w:t>
      </w:r>
      <w:proofErr w:type="spellEnd"/>
      <w:r w:rsidRPr="007E225E">
        <w:rPr>
          <w:rFonts w:ascii="Arial" w:eastAsia="Times New Roman" w:hAnsi="Arial" w:cs="Arial"/>
          <w:b/>
          <w:bCs/>
          <w:color w:val="333333"/>
          <w:sz w:val="21"/>
          <w:szCs w:val="21"/>
          <w:lang w:eastAsia="ru-RU"/>
        </w:rPr>
        <w:t xml:space="preserve"> – тематический план.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3632"/>
        <w:gridCol w:w="693"/>
        <w:gridCol w:w="711"/>
        <w:gridCol w:w="1378"/>
        <w:gridCol w:w="1362"/>
        <w:gridCol w:w="751"/>
      </w:tblGrid>
      <w:tr w:rsidR="007E225E" w:rsidRPr="007E225E" w:rsidTr="007E225E">
        <w:tc>
          <w:tcPr>
            <w:tcW w:w="975" w:type="dxa"/>
            <w:vMerge w:val="restart"/>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 раздела</w:t>
            </w:r>
          </w:p>
        </w:tc>
        <w:tc>
          <w:tcPr>
            <w:tcW w:w="4650" w:type="dxa"/>
            <w:vMerge w:val="restart"/>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Содержание из примерной программы</w:t>
            </w:r>
          </w:p>
        </w:tc>
        <w:tc>
          <w:tcPr>
            <w:tcW w:w="4785" w:type="dxa"/>
            <w:gridSpan w:val="5"/>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Количество часов, отведённых на изучение</w:t>
            </w:r>
          </w:p>
        </w:tc>
      </w:tr>
      <w:tr w:rsidR="007E225E" w:rsidRPr="007E225E" w:rsidTr="007E225E">
        <w:tc>
          <w:tcPr>
            <w:tcW w:w="0" w:type="auto"/>
            <w:vMerge/>
            <w:tcBorders>
              <w:top w:val="single" w:sz="6" w:space="0" w:color="auto"/>
              <w:left w:val="single" w:sz="6" w:space="0" w:color="auto"/>
              <w:bottom w:val="single" w:sz="6" w:space="0" w:color="auto"/>
              <w:right w:val="single" w:sz="6" w:space="0" w:color="auto"/>
            </w:tcBorders>
            <w:vAlign w:val="center"/>
            <w:hideMark/>
          </w:tcPr>
          <w:p w:rsidR="007E225E" w:rsidRPr="007E225E" w:rsidRDefault="007E225E" w:rsidP="007E225E">
            <w:pPr>
              <w:spacing w:after="0" w:line="240" w:lineRule="auto"/>
              <w:rPr>
                <w:rFonts w:ascii="Trebuchet MS" w:eastAsia="Times New Roman" w:hAnsi="Trebuchet MS"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E225E" w:rsidRPr="007E225E" w:rsidRDefault="007E225E" w:rsidP="007E225E">
            <w:pPr>
              <w:spacing w:after="0" w:line="240" w:lineRule="auto"/>
              <w:rPr>
                <w:rFonts w:ascii="Trebuchet MS" w:eastAsia="Times New Roman" w:hAnsi="Trebuchet MS" w:cs="Times New Roman"/>
                <w:color w:val="333333"/>
                <w:sz w:val="21"/>
                <w:szCs w:val="21"/>
                <w:lang w:eastAsia="ru-RU"/>
              </w:rPr>
            </w:pP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 xml:space="preserve">8 </w:t>
            </w:r>
            <w:proofErr w:type="spellStart"/>
            <w:r w:rsidRPr="007E225E">
              <w:rPr>
                <w:rFonts w:ascii="Trebuchet MS" w:eastAsia="Times New Roman" w:hAnsi="Trebuchet MS" w:cs="Times New Roman"/>
                <w:b/>
                <w:bCs/>
                <w:color w:val="333333"/>
                <w:sz w:val="21"/>
                <w:szCs w:val="21"/>
                <w:lang w:eastAsia="ru-RU"/>
              </w:rPr>
              <w:t>кл</w:t>
            </w:r>
            <w:proofErr w:type="spellEnd"/>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9кл</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Часы по примерной программе</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Часы по авторской программе</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Часы по КТП</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Методы познания веществ и химических явлений. Экспериментальные основы химии.</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6</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2</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8</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8</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8</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2</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Вещество</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32</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4</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25</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36</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36</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3</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Химическая реакция</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30</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4</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15</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34</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34</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4</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Элементарные основы неорганической химии.</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2</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44</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62</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48</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46</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5</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Первоначальные представления об органических веществах.</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10</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10</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10</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10</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6</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Химия и жизнь</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6</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6</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6</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 </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Резерв</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 </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 </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14</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 </w:t>
            </w:r>
          </w:p>
        </w:tc>
        <w:tc>
          <w:tcPr>
            <w:tcW w:w="465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Итого</w:t>
            </w:r>
          </w:p>
        </w:tc>
        <w:tc>
          <w:tcPr>
            <w:tcW w:w="85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70</w:t>
            </w:r>
          </w:p>
        </w:tc>
        <w:tc>
          <w:tcPr>
            <w:tcW w:w="79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70</w:t>
            </w:r>
          </w:p>
        </w:tc>
        <w:tc>
          <w:tcPr>
            <w:tcW w:w="12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140</w:t>
            </w:r>
          </w:p>
        </w:tc>
        <w:tc>
          <w:tcPr>
            <w:tcW w:w="120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136</w:t>
            </w:r>
          </w:p>
        </w:tc>
        <w:tc>
          <w:tcPr>
            <w:tcW w:w="7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140</w:t>
            </w:r>
          </w:p>
        </w:tc>
      </w:tr>
      <w:tr w:rsidR="007E225E" w:rsidRPr="007E225E" w:rsidTr="007E225E">
        <w:tc>
          <w:tcPr>
            <w:tcW w:w="97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 </w:t>
            </w:r>
          </w:p>
        </w:tc>
        <w:tc>
          <w:tcPr>
            <w:tcW w:w="9435" w:type="dxa"/>
            <w:gridSpan w:val="6"/>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Из них:</w:t>
            </w:r>
          </w:p>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Контрольных работ –8</w:t>
            </w:r>
          </w:p>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Практических работ – 16</w:t>
            </w:r>
          </w:p>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lastRenderedPageBreak/>
              <w:t>Лабораторных опытов – 33</w:t>
            </w:r>
          </w:p>
          <w:p w:rsidR="007E225E" w:rsidRPr="007E225E" w:rsidRDefault="007E225E" w:rsidP="007E225E">
            <w:pPr>
              <w:spacing w:after="120" w:line="312" w:lineRule="atLeast"/>
              <w:rPr>
                <w:rFonts w:ascii="Trebuchet MS" w:eastAsia="Times New Roman" w:hAnsi="Trebuchet MS" w:cs="Times New Roman"/>
                <w:color w:val="333333"/>
                <w:sz w:val="21"/>
                <w:szCs w:val="21"/>
                <w:lang w:eastAsia="ru-RU"/>
              </w:rPr>
            </w:pPr>
            <w:r w:rsidRPr="007E225E">
              <w:rPr>
                <w:rFonts w:ascii="Trebuchet MS" w:eastAsia="Times New Roman" w:hAnsi="Trebuchet MS" w:cs="Times New Roman"/>
                <w:b/>
                <w:bCs/>
                <w:color w:val="333333"/>
                <w:sz w:val="21"/>
                <w:szCs w:val="21"/>
                <w:lang w:eastAsia="ru-RU"/>
              </w:rPr>
              <w:t>НРК - 44</w:t>
            </w:r>
          </w:p>
        </w:tc>
      </w:tr>
    </w:tbl>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u w:val="single"/>
          <w:lang w:eastAsia="ru-RU"/>
        </w:rPr>
        <w:lastRenderedPageBreak/>
        <w:t> </w:t>
      </w:r>
    </w:p>
    <w:p w:rsidR="007E225E" w:rsidRDefault="007E225E" w:rsidP="007E225E">
      <w:pPr>
        <w:shd w:val="clear" w:color="auto" w:fill="FFFFFF"/>
        <w:spacing w:after="120" w:line="312" w:lineRule="atLeast"/>
        <w:rPr>
          <w:rFonts w:ascii="Arial" w:eastAsia="Times New Roman" w:hAnsi="Arial" w:cs="Arial"/>
          <w:b/>
          <w:bCs/>
          <w:color w:val="333333"/>
          <w:sz w:val="21"/>
          <w:szCs w:val="21"/>
          <w:u w:val="single"/>
          <w:lang w:eastAsia="ru-RU"/>
        </w:rPr>
      </w:pPr>
      <w:r w:rsidRPr="007E225E">
        <w:rPr>
          <w:rFonts w:ascii="Arial" w:eastAsia="Times New Roman" w:hAnsi="Arial" w:cs="Arial"/>
          <w:b/>
          <w:bCs/>
          <w:color w:val="333333"/>
          <w:sz w:val="21"/>
          <w:szCs w:val="21"/>
          <w:u w:val="single"/>
          <w:lang w:eastAsia="ru-RU"/>
        </w:rPr>
        <w:t> </w:t>
      </w:r>
    </w:p>
    <w:p w:rsidR="0015275F" w:rsidRDefault="0015275F" w:rsidP="007E225E">
      <w:pPr>
        <w:shd w:val="clear" w:color="auto" w:fill="FFFFFF"/>
        <w:spacing w:after="120" w:line="312" w:lineRule="atLeast"/>
        <w:rPr>
          <w:rFonts w:ascii="Arial" w:eastAsia="Times New Roman" w:hAnsi="Arial" w:cs="Arial"/>
          <w:b/>
          <w:bCs/>
          <w:color w:val="333333"/>
          <w:sz w:val="21"/>
          <w:szCs w:val="21"/>
          <w:u w:val="single"/>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u w:val="single"/>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u w:val="single"/>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u w:val="single"/>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u w:val="single"/>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u w:val="single"/>
          <w:lang w:eastAsia="ru-RU"/>
        </w:rPr>
      </w:pPr>
    </w:p>
    <w:p w:rsidR="0015275F" w:rsidRPr="007E225E" w:rsidRDefault="0015275F" w:rsidP="007E225E">
      <w:pPr>
        <w:shd w:val="clear" w:color="auto" w:fill="FFFFFF"/>
        <w:spacing w:after="120" w:line="312" w:lineRule="atLeast"/>
        <w:rPr>
          <w:rFonts w:ascii="Arial" w:eastAsia="Times New Roman" w:hAnsi="Arial" w:cs="Arial"/>
          <w:color w:val="333333"/>
          <w:sz w:val="21"/>
          <w:szCs w:val="21"/>
          <w:lang w:eastAsia="ru-RU"/>
        </w:rPr>
      </w:pP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Учебн</w:t>
      </w:r>
      <w:proofErr w:type="gramStart"/>
      <w:r w:rsidRPr="0015275F">
        <w:rPr>
          <w:rFonts w:ascii="Times New Roman" w:eastAsia="Times New Roman" w:hAnsi="Times New Roman" w:cs="Times New Roman"/>
          <w:b/>
          <w:bCs/>
          <w:color w:val="333333"/>
          <w:sz w:val="24"/>
          <w:szCs w:val="24"/>
          <w:lang w:eastAsia="ru-RU"/>
        </w:rPr>
        <w:t>о-</w:t>
      </w:r>
      <w:proofErr w:type="gramEnd"/>
      <w:r w:rsidRPr="0015275F">
        <w:rPr>
          <w:rFonts w:ascii="Times New Roman" w:eastAsia="Times New Roman" w:hAnsi="Times New Roman" w:cs="Times New Roman"/>
          <w:b/>
          <w:bCs/>
          <w:color w:val="333333"/>
          <w:sz w:val="24"/>
          <w:szCs w:val="24"/>
          <w:lang w:eastAsia="ru-RU"/>
        </w:rPr>
        <w:t xml:space="preserve"> тематический план (8 </w:t>
      </w:r>
      <w:proofErr w:type="spellStart"/>
      <w:r w:rsidRPr="0015275F">
        <w:rPr>
          <w:rFonts w:ascii="Times New Roman" w:eastAsia="Times New Roman" w:hAnsi="Times New Roman" w:cs="Times New Roman"/>
          <w:b/>
          <w:bCs/>
          <w:color w:val="333333"/>
          <w:sz w:val="24"/>
          <w:szCs w:val="24"/>
          <w:lang w:eastAsia="ru-RU"/>
        </w:rPr>
        <w:t>кл</w:t>
      </w:r>
      <w:proofErr w:type="spellEnd"/>
      <w:r w:rsidRPr="0015275F">
        <w:rPr>
          <w:rFonts w:ascii="Times New Roman" w:eastAsia="Times New Roman" w:hAnsi="Times New Roman" w:cs="Times New Roman"/>
          <w:b/>
          <w:bCs/>
          <w:color w:val="333333"/>
          <w:sz w:val="24"/>
          <w:szCs w:val="24"/>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3"/>
        <w:gridCol w:w="1194"/>
        <w:gridCol w:w="1186"/>
        <w:gridCol w:w="1396"/>
        <w:gridCol w:w="1396"/>
        <w:gridCol w:w="1603"/>
        <w:gridCol w:w="1417"/>
      </w:tblGrid>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Название тем</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Количество</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часов</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по программе О.С. Габриеляна</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Количество часов по рабочей программе</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Практические</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работы по программе О.С. Габриеляна</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Практические</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 работы</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по рабочей программе</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Лабораторные</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опыты</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по программе   О.С. Габриеляна </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Лабораторные</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опыты по рабочей программе</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Введение</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1.Атомы химических элементов</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10</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10</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2.Простые вещества</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1</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3.Соединения химических элементов</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15</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15</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2</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2</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4.Изменения, происходящие с вещества</w:t>
            </w:r>
            <w:r w:rsidRPr="0015275F">
              <w:rPr>
                <w:rFonts w:ascii="Times New Roman" w:eastAsia="Times New Roman" w:hAnsi="Times New Roman" w:cs="Times New Roman"/>
                <w:b/>
                <w:bCs/>
                <w:color w:val="333333"/>
                <w:sz w:val="24"/>
                <w:szCs w:val="24"/>
                <w:lang w:eastAsia="ru-RU"/>
              </w:rPr>
              <w:lastRenderedPageBreak/>
              <w:t>ми.</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12</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12</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5</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5</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lastRenderedPageBreak/>
              <w:t>5.Практикум 1. Простейшие операции с веществом</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6.Растворение Растворы. Свойства растворов электролитов</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29</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29</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6</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6</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7.Практикум 2. Свойства растворов электролитов.</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w:t>
            </w:r>
          </w:p>
        </w:tc>
      </w:tr>
      <w:tr w:rsidR="007E225E" w:rsidRPr="0015275F"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Итого:</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102</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102</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11</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15275F" w:rsidP="007E225E">
            <w:pPr>
              <w:spacing w:after="12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11</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13</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14</w:t>
            </w:r>
          </w:p>
        </w:tc>
      </w:tr>
      <w:tr w:rsidR="007E225E" w:rsidRPr="0015275F" w:rsidTr="007E225E">
        <w:tc>
          <w:tcPr>
            <w:tcW w:w="10425" w:type="dxa"/>
            <w:gridSpan w:val="7"/>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Из них:</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Контрольных работ – 4</w:t>
            </w:r>
          </w:p>
          <w:p w:rsidR="007E225E" w:rsidRPr="0015275F" w:rsidRDefault="007E225E" w:rsidP="007E225E">
            <w:pPr>
              <w:spacing w:after="120" w:line="312" w:lineRule="atLeast"/>
              <w:rPr>
                <w:rFonts w:ascii="Times New Roman" w:eastAsia="Times New Roman" w:hAnsi="Times New Roman" w:cs="Times New Roman"/>
                <w:color w:val="333333"/>
                <w:sz w:val="24"/>
                <w:szCs w:val="24"/>
                <w:lang w:eastAsia="ru-RU"/>
              </w:rPr>
            </w:pPr>
          </w:p>
        </w:tc>
      </w:tr>
    </w:tbl>
    <w:p w:rsidR="007E225E" w:rsidRDefault="007E225E" w:rsidP="007E225E">
      <w:pPr>
        <w:shd w:val="clear" w:color="auto" w:fill="FFFFFF"/>
        <w:spacing w:after="120" w:line="312" w:lineRule="atLeast"/>
        <w:rPr>
          <w:rFonts w:ascii="Arial" w:eastAsia="Times New Roman" w:hAnsi="Arial" w:cs="Arial"/>
          <w:b/>
          <w:bCs/>
          <w:color w:val="333333"/>
          <w:sz w:val="21"/>
          <w:szCs w:val="21"/>
          <w:lang w:eastAsia="ru-RU"/>
        </w:rPr>
      </w:pPr>
      <w:r w:rsidRPr="007E225E">
        <w:rPr>
          <w:rFonts w:ascii="Arial" w:eastAsia="Times New Roman" w:hAnsi="Arial" w:cs="Arial"/>
          <w:b/>
          <w:bCs/>
          <w:color w:val="333333"/>
          <w:sz w:val="21"/>
          <w:szCs w:val="21"/>
          <w:lang w:eastAsia="ru-RU"/>
        </w:rPr>
        <w:t> </w:t>
      </w: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15275F" w:rsidRDefault="0015275F" w:rsidP="007E225E">
      <w:pPr>
        <w:shd w:val="clear" w:color="auto" w:fill="FFFFFF"/>
        <w:spacing w:after="120" w:line="312" w:lineRule="atLeast"/>
        <w:rPr>
          <w:rFonts w:ascii="Arial" w:eastAsia="Times New Roman" w:hAnsi="Arial" w:cs="Arial"/>
          <w:b/>
          <w:bCs/>
          <w:color w:val="333333"/>
          <w:sz w:val="21"/>
          <w:szCs w:val="21"/>
          <w:lang w:eastAsia="ru-RU"/>
        </w:rPr>
      </w:pPr>
    </w:p>
    <w:p w:rsidR="00F8669E" w:rsidRPr="007E225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Учебн</w:t>
      </w:r>
      <w:proofErr w:type="gramStart"/>
      <w:r w:rsidRPr="00DF57A4">
        <w:rPr>
          <w:rFonts w:ascii="Times New Roman" w:eastAsia="Times New Roman" w:hAnsi="Times New Roman" w:cs="Times New Roman"/>
          <w:b/>
          <w:bCs/>
          <w:color w:val="333333"/>
          <w:sz w:val="24"/>
          <w:szCs w:val="24"/>
          <w:lang w:eastAsia="ru-RU"/>
        </w:rPr>
        <w:t>о-</w:t>
      </w:r>
      <w:proofErr w:type="gramEnd"/>
      <w:r w:rsidRPr="00DF57A4">
        <w:rPr>
          <w:rFonts w:ascii="Times New Roman" w:eastAsia="Times New Roman" w:hAnsi="Times New Roman" w:cs="Times New Roman"/>
          <w:b/>
          <w:bCs/>
          <w:color w:val="333333"/>
          <w:sz w:val="24"/>
          <w:szCs w:val="24"/>
          <w:lang w:eastAsia="ru-RU"/>
        </w:rPr>
        <w:t xml:space="preserve"> тематический план (9 </w:t>
      </w:r>
      <w:proofErr w:type="spellStart"/>
      <w:r w:rsidRPr="00DF57A4">
        <w:rPr>
          <w:rFonts w:ascii="Times New Roman" w:eastAsia="Times New Roman" w:hAnsi="Times New Roman" w:cs="Times New Roman"/>
          <w:b/>
          <w:bCs/>
          <w:color w:val="333333"/>
          <w:sz w:val="24"/>
          <w:szCs w:val="24"/>
          <w:lang w:eastAsia="ru-RU"/>
        </w:rPr>
        <w:t>кл</w:t>
      </w:r>
      <w:proofErr w:type="spellEnd"/>
      <w:r w:rsidRPr="00DF57A4">
        <w:rPr>
          <w:rFonts w:ascii="Times New Roman" w:eastAsia="Times New Roman" w:hAnsi="Times New Roman" w:cs="Times New Roman"/>
          <w:b/>
          <w:bCs/>
          <w:color w:val="333333"/>
          <w:sz w:val="24"/>
          <w:szCs w:val="24"/>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1"/>
        <w:gridCol w:w="1196"/>
        <w:gridCol w:w="1188"/>
        <w:gridCol w:w="1398"/>
        <w:gridCol w:w="1398"/>
        <w:gridCol w:w="1605"/>
        <w:gridCol w:w="1419"/>
      </w:tblGrid>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Название тем</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Количество</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часов</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по программе О.С. Габриеляна</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Количество часов по рабочей программе</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Практические</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работы по программе О.С. Габриеляна</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Практические</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работы</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по рабочей программе</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Лабораторные</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опыты</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по программе   О.С. Габриеляна </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Лабораторные</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опыты по рабочей программе</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Повторение основных вопросов курса 8 класса и введение в курс 9 класса</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6</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6</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Металлы</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21</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21</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5</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5</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Практикум № 1 Свойства металлов и их соединений</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4</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4</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4</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4</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Неметалл</w:t>
            </w:r>
            <w:r w:rsidRPr="00DF57A4">
              <w:rPr>
                <w:rFonts w:ascii="Times New Roman" w:eastAsia="Times New Roman" w:hAnsi="Times New Roman" w:cs="Times New Roman"/>
                <w:b/>
                <w:bCs/>
                <w:color w:val="333333"/>
                <w:sz w:val="24"/>
                <w:szCs w:val="24"/>
                <w:lang w:eastAsia="ru-RU"/>
              </w:rPr>
              <w:lastRenderedPageBreak/>
              <w:t>ы</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lastRenderedPageBreak/>
              <w:t>25</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25</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7</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7</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lastRenderedPageBreak/>
              <w:t>Практикум № 2 Свойства неметаллов и их соединений</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5</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5</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5</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5</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Органические соединения</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18</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18</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4</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3</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Химия и жизнь</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6</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Обобщение знаний по химии за курс основной школы</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8</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8</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tc>
      </w:tr>
      <w:tr w:rsidR="007E225E" w:rsidRPr="00DF57A4" w:rsidTr="007E225E">
        <w:tc>
          <w:tcPr>
            <w:tcW w:w="168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Итого</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102</w:t>
            </w:r>
          </w:p>
        </w:tc>
        <w:tc>
          <w:tcPr>
            <w:tcW w:w="130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102</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9</w:t>
            </w:r>
          </w:p>
        </w:tc>
        <w:tc>
          <w:tcPr>
            <w:tcW w:w="1530"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9</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17</w:t>
            </w:r>
          </w:p>
        </w:tc>
        <w:tc>
          <w:tcPr>
            <w:tcW w:w="1545"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F8669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16</w:t>
            </w:r>
          </w:p>
        </w:tc>
      </w:tr>
      <w:tr w:rsidR="007E225E" w:rsidRPr="00DF57A4" w:rsidTr="007E225E">
        <w:tc>
          <w:tcPr>
            <w:tcW w:w="10425" w:type="dxa"/>
            <w:gridSpan w:val="7"/>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Из них:</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Контрольных работ – 4</w:t>
            </w:r>
          </w:p>
          <w:p w:rsidR="007E225E" w:rsidRPr="00DF57A4" w:rsidRDefault="007E225E" w:rsidP="007E225E">
            <w:pPr>
              <w:spacing w:after="120" w:line="312" w:lineRule="atLeast"/>
              <w:rPr>
                <w:rFonts w:ascii="Times New Roman" w:eastAsia="Times New Roman" w:hAnsi="Times New Roman" w:cs="Times New Roman"/>
                <w:color w:val="333333"/>
                <w:sz w:val="24"/>
                <w:szCs w:val="24"/>
                <w:lang w:eastAsia="ru-RU"/>
              </w:rPr>
            </w:pPr>
          </w:p>
        </w:tc>
      </w:tr>
    </w:tbl>
    <w:p w:rsid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F8669E" w:rsidRPr="007E225E" w:rsidRDefault="00F8669E" w:rsidP="007E225E">
      <w:pPr>
        <w:shd w:val="clear" w:color="auto" w:fill="FFFFFF"/>
        <w:spacing w:after="120" w:line="312" w:lineRule="atLeast"/>
        <w:rPr>
          <w:rFonts w:ascii="Arial" w:eastAsia="Times New Roman" w:hAnsi="Arial" w:cs="Arial"/>
          <w:color w:val="333333"/>
          <w:sz w:val="21"/>
          <w:szCs w:val="21"/>
          <w:lang w:eastAsia="ru-RU"/>
        </w:rPr>
      </w:pPr>
    </w:p>
    <w:p w:rsidR="007E225E" w:rsidRPr="00DF57A4" w:rsidRDefault="007E225E" w:rsidP="00DF57A4">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u w:val="single"/>
          <w:lang w:eastAsia="ru-RU"/>
        </w:rPr>
        <w:t>Виды и формы контроля.</w:t>
      </w:r>
    </w:p>
    <w:p w:rsidR="00DF57A4" w:rsidRPr="00DF57A4" w:rsidRDefault="007E225E" w:rsidP="00DF57A4">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Проверка соответствия достигнутых результатов обучения поставленным целям проводится в рамках текущего тематического и итогового контроля.</w:t>
      </w:r>
      <w:r w:rsidR="00F8669E" w:rsidRPr="00DF57A4">
        <w:rPr>
          <w:rFonts w:ascii="Times New Roman" w:eastAsia="Times New Roman" w:hAnsi="Times New Roman" w:cs="Times New Roman"/>
          <w:color w:val="333333"/>
          <w:sz w:val="24"/>
          <w:szCs w:val="24"/>
          <w:lang w:eastAsia="ru-RU"/>
        </w:rPr>
        <w:t xml:space="preserve"> </w:t>
      </w:r>
      <w:proofErr w:type="gramStart"/>
      <w:r w:rsidRPr="00DF57A4">
        <w:rPr>
          <w:rFonts w:ascii="Times New Roman" w:eastAsia="Times New Roman" w:hAnsi="Times New Roman" w:cs="Times New Roman"/>
          <w:color w:val="333333"/>
          <w:sz w:val="24"/>
          <w:szCs w:val="24"/>
          <w:lang w:eastAsia="ru-RU"/>
        </w:rPr>
        <w:t xml:space="preserve">В 9 </w:t>
      </w:r>
      <w:proofErr w:type="spellStart"/>
      <w:r w:rsidRPr="00DF57A4">
        <w:rPr>
          <w:rFonts w:ascii="Times New Roman" w:eastAsia="Times New Roman" w:hAnsi="Times New Roman" w:cs="Times New Roman"/>
          <w:color w:val="333333"/>
          <w:sz w:val="24"/>
          <w:szCs w:val="24"/>
          <w:lang w:eastAsia="ru-RU"/>
        </w:rPr>
        <w:t>кл</w:t>
      </w:r>
      <w:proofErr w:type="spellEnd"/>
      <w:r w:rsidRPr="00DF57A4">
        <w:rPr>
          <w:rFonts w:ascii="Times New Roman" w:eastAsia="Times New Roman" w:hAnsi="Times New Roman" w:cs="Times New Roman"/>
          <w:color w:val="333333"/>
          <w:sz w:val="24"/>
          <w:szCs w:val="24"/>
          <w:lang w:eastAsia="ru-RU"/>
        </w:rPr>
        <w:t>. осуществляется входной контроль (Нулевой срез.</w:t>
      </w:r>
      <w:proofErr w:type="gramEnd"/>
      <w:r w:rsidRPr="00DF57A4">
        <w:rPr>
          <w:rFonts w:ascii="Times New Roman" w:eastAsia="Times New Roman" w:hAnsi="Times New Roman" w:cs="Times New Roman"/>
          <w:color w:val="333333"/>
          <w:sz w:val="24"/>
          <w:szCs w:val="24"/>
          <w:lang w:eastAsia="ru-RU"/>
        </w:rPr>
        <w:t xml:space="preserve"> Контрольная работа № 1).</w:t>
      </w:r>
    </w:p>
    <w:p w:rsidR="00DF57A4" w:rsidRPr="00DF57A4" w:rsidRDefault="00DF57A4" w:rsidP="00DF57A4">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xml:space="preserve"> </w:t>
      </w:r>
      <w:r w:rsidRPr="00DF57A4">
        <w:rPr>
          <w:rFonts w:ascii="Times New Roman" w:eastAsia="Times New Roman" w:hAnsi="Times New Roman" w:cs="Times New Roman"/>
          <w:b/>
          <w:bCs/>
          <w:color w:val="333333"/>
          <w:sz w:val="24"/>
          <w:szCs w:val="24"/>
          <w:lang w:eastAsia="ru-RU"/>
        </w:rPr>
        <w:t xml:space="preserve">Тематический контроль в 9 </w:t>
      </w:r>
      <w:proofErr w:type="spellStart"/>
      <w:r w:rsidRPr="00DF57A4">
        <w:rPr>
          <w:rFonts w:ascii="Times New Roman" w:eastAsia="Times New Roman" w:hAnsi="Times New Roman" w:cs="Times New Roman"/>
          <w:b/>
          <w:bCs/>
          <w:color w:val="333333"/>
          <w:sz w:val="24"/>
          <w:szCs w:val="24"/>
          <w:lang w:eastAsia="ru-RU"/>
        </w:rPr>
        <w:t>кл</w:t>
      </w:r>
      <w:proofErr w:type="spellEnd"/>
      <w:r w:rsidRPr="00DF57A4">
        <w:rPr>
          <w:rFonts w:ascii="Times New Roman" w:eastAsia="Times New Roman" w:hAnsi="Times New Roman" w:cs="Times New Roman"/>
          <w:b/>
          <w:bCs/>
          <w:color w:val="333333"/>
          <w:sz w:val="24"/>
          <w:szCs w:val="24"/>
          <w:lang w:eastAsia="ru-RU"/>
        </w:rPr>
        <w:t>.:</w:t>
      </w:r>
    </w:p>
    <w:p w:rsidR="00DF57A4" w:rsidRPr="00DF57A4" w:rsidRDefault="00DF57A4" w:rsidP="00DF57A4">
      <w:pPr>
        <w:numPr>
          <w:ilvl w:val="0"/>
          <w:numId w:val="17"/>
        </w:numPr>
        <w:shd w:val="clear" w:color="auto" w:fill="FFFFFF"/>
        <w:spacing w:before="100" w:beforeAutospacing="1" w:after="120" w:line="312" w:lineRule="atLeast"/>
        <w:ind w:left="0"/>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Контрольная работа № 2 по теме: «Металлы»</w:t>
      </w:r>
    </w:p>
    <w:p w:rsidR="00DF57A4" w:rsidRPr="00DF57A4" w:rsidRDefault="00DF57A4" w:rsidP="00DF57A4">
      <w:pPr>
        <w:numPr>
          <w:ilvl w:val="0"/>
          <w:numId w:val="17"/>
        </w:numPr>
        <w:shd w:val="clear" w:color="auto" w:fill="FFFFFF"/>
        <w:spacing w:before="100" w:beforeAutospacing="1" w:after="120" w:line="312" w:lineRule="atLeast"/>
        <w:ind w:left="0"/>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Контрольная работа № 3 по теме: «Неметаллы»</w:t>
      </w:r>
    </w:p>
    <w:p w:rsidR="00DF57A4" w:rsidRPr="00DF57A4" w:rsidRDefault="00DF57A4" w:rsidP="00DF57A4">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 </w:t>
      </w:r>
    </w:p>
    <w:p w:rsidR="00DF57A4" w:rsidRPr="00DF57A4" w:rsidRDefault="00DF57A4" w:rsidP="00DF57A4">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xml:space="preserve">Итоговый контроль в 9 </w:t>
      </w:r>
      <w:proofErr w:type="spellStart"/>
      <w:r w:rsidRPr="00DF57A4">
        <w:rPr>
          <w:rFonts w:ascii="Times New Roman" w:eastAsia="Times New Roman" w:hAnsi="Times New Roman" w:cs="Times New Roman"/>
          <w:b/>
          <w:bCs/>
          <w:color w:val="333333"/>
          <w:sz w:val="24"/>
          <w:szCs w:val="24"/>
          <w:lang w:eastAsia="ru-RU"/>
        </w:rPr>
        <w:t>кл</w:t>
      </w:r>
      <w:proofErr w:type="spellEnd"/>
      <w:r w:rsidRPr="00DF57A4">
        <w:rPr>
          <w:rFonts w:ascii="Times New Roman" w:eastAsia="Times New Roman" w:hAnsi="Times New Roman" w:cs="Times New Roman"/>
          <w:b/>
          <w:bCs/>
          <w:color w:val="333333"/>
          <w:sz w:val="24"/>
          <w:szCs w:val="24"/>
          <w:lang w:eastAsia="ru-RU"/>
        </w:rPr>
        <w:t>.</w:t>
      </w:r>
    </w:p>
    <w:p w:rsidR="00DF57A4" w:rsidRPr="00DF57A4" w:rsidRDefault="00DF57A4" w:rsidP="00DF57A4">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p w:rsidR="00DF57A4" w:rsidRPr="00DF57A4" w:rsidRDefault="00DF57A4" w:rsidP="00DF57A4">
      <w:pPr>
        <w:numPr>
          <w:ilvl w:val="0"/>
          <w:numId w:val="18"/>
        </w:numPr>
        <w:shd w:val="clear" w:color="auto" w:fill="FFFFFF"/>
        <w:spacing w:before="100" w:beforeAutospacing="1" w:after="120" w:line="312" w:lineRule="atLeast"/>
        <w:ind w:left="0"/>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Итоговая контрольная работа (№ 4)</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p>
    <w:p w:rsidR="007E225E" w:rsidRDefault="007E225E"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Pr="007E225E"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xml:space="preserve">Тематический контроль в 8 </w:t>
      </w:r>
      <w:proofErr w:type="spellStart"/>
      <w:r w:rsidRPr="007E225E">
        <w:rPr>
          <w:rFonts w:ascii="Arial" w:eastAsia="Times New Roman" w:hAnsi="Arial" w:cs="Arial"/>
          <w:b/>
          <w:bCs/>
          <w:color w:val="333333"/>
          <w:sz w:val="21"/>
          <w:szCs w:val="21"/>
          <w:lang w:eastAsia="ru-RU"/>
        </w:rPr>
        <w:t>кл</w:t>
      </w:r>
      <w:proofErr w:type="spellEnd"/>
      <w:r w:rsidRPr="007E225E">
        <w:rPr>
          <w:rFonts w:ascii="Arial" w:eastAsia="Times New Roman" w:hAnsi="Arial" w:cs="Arial"/>
          <w:b/>
          <w:bCs/>
          <w:color w:val="333333"/>
          <w:sz w:val="21"/>
          <w:szCs w:val="21"/>
          <w:lang w:eastAsia="ru-RU"/>
        </w:rPr>
        <w:t>.:</w:t>
      </w:r>
    </w:p>
    <w:p w:rsidR="007E225E" w:rsidRPr="007E225E" w:rsidRDefault="007E225E" w:rsidP="007E225E">
      <w:pPr>
        <w:numPr>
          <w:ilvl w:val="0"/>
          <w:numId w:val="15"/>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Контрольная работа №1 по теме «Атомы химических элементов».</w:t>
      </w:r>
    </w:p>
    <w:p w:rsidR="007E225E" w:rsidRPr="007E225E" w:rsidRDefault="007E225E" w:rsidP="007E225E">
      <w:pPr>
        <w:numPr>
          <w:ilvl w:val="0"/>
          <w:numId w:val="15"/>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Контрольная работа №2 по теме «Простые вещества».</w:t>
      </w:r>
    </w:p>
    <w:p w:rsidR="007E225E" w:rsidRPr="00DF57A4" w:rsidRDefault="007E225E" w:rsidP="007E225E">
      <w:pPr>
        <w:numPr>
          <w:ilvl w:val="0"/>
          <w:numId w:val="15"/>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Контрольная работа № 3 по теме «Изменения, происходящие с веществами».</w:t>
      </w:r>
      <w:r w:rsidRPr="00DF57A4">
        <w:rPr>
          <w:rFonts w:ascii="Arial" w:eastAsia="Times New Roman" w:hAnsi="Arial" w:cs="Arial"/>
          <w:color w:val="333333"/>
          <w:sz w:val="21"/>
          <w:szCs w:val="21"/>
          <w:lang w:eastAsia="ru-RU"/>
        </w:rPr>
        <w:t> </w:t>
      </w:r>
    </w:p>
    <w:p w:rsidR="007E225E" w:rsidRDefault="007E225E" w:rsidP="007E225E">
      <w:pPr>
        <w:numPr>
          <w:ilvl w:val="0"/>
          <w:numId w:val="16"/>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Итоговая контрольная работа (№ 4)</w:t>
      </w: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Pr="007E225E"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xml:space="preserve">Тематический контроль в 9 </w:t>
      </w:r>
      <w:proofErr w:type="spellStart"/>
      <w:r w:rsidRPr="007E225E">
        <w:rPr>
          <w:rFonts w:ascii="Arial" w:eastAsia="Times New Roman" w:hAnsi="Arial" w:cs="Arial"/>
          <w:b/>
          <w:bCs/>
          <w:color w:val="333333"/>
          <w:sz w:val="21"/>
          <w:szCs w:val="21"/>
          <w:lang w:eastAsia="ru-RU"/>
        </w:rPr>
        <w:t>кл</w:t>
      </w:r>
      <w:proofErr w:type="spellEnd"/>
      <w:r w:rsidRPr="007E225E">
        <w:rPr>
          <w:rFonts w:ascii="Arial" w:eastAsia="Times New Roman" w:hAnsi="Arial" w:cs="Arial"/>
          <w:b/>
          <w:bCs/>
          <w:color w:val="333333"/>
          <w:sz w:val="21"/>
          <w:szCs w:val="21"/>
          <w:lang w:eastAsia="ru-RU"/>
        </w:rPr>
        <w:t>.:</w:t>
      </w:r>
    </w:p>
    <w:p w:rsidR="007E225E" w:rsidRPr="007E225E" w:rsidRDefault="007E225E" w:rsidP="007E225E">
      <w:pPr>
        <w:numPr>
          <w:ilvl w:val="0"/>
          <w:numId w:val="17"/>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Контрольная работа № 2 по теме: «Металлы»</w:t>
      </w:r>
    </w:p>
    <w:p w:rsidR="007E225E" w:rsidRPr="007E225E" w:rsidRDefault="007E225E" w:rsidP="007E225E">
      <w:pPr>
        <w:numPr>
          <w:ilvl w:val="0"/>
          <w:numId w:val="17"/>
        </w:numPr>
        <w:shd w:val="clear" w:color="auto" w:fill="FFFFFF"/>
        <w:spacing w:before="100" w:beforeAutospacing="1" w:after="120" w:line="312" w:lineRule="atLeast"/>
        <w:ind w:left="0"/>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Контрольная работа № 3 по теме: «Неметаллы»</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xml:space="preserve">Итоговый контроль в 9 </w:t>
      </w:r>
      <w:proofErr w:type="spellStart"/>
      <w:r w:rsidRPr="007E225E">
        <w:rPr>
          <w:rFonts w:ascii="Arial" w:eastAsia="Times New Roman" w:hAnsi="Arial" w:cs="Arial"/>
          <w:b/>
          <w:bCs/>
          <w:color w:val="333333"/>
          <w:sz w:val="21"/>
          <w:szCs w:val="21"/>
          <w:lang w:eastAsia="ru-RU"/>
        </w:rPr>
        <w:t>кл</w:t>
      </w:r>
      <w:proofErr w:type="spellEnd"/>
      <w:r w:rsidRPr="007E225E">
        <w:rPr>
          <w:rFonts w:ascii="Arial" w:eastAsia="Times New Roman" w:hAnsi="Arial" w:cs="Arial"/>
          <w:b/>
          <w:bCs/>
          <w:color w:val="333333"/>
          <w:sz w:val="21"/>
          <w:szCs w:val="21"/>
          <w:lang w:eastAsia="ru-RU"/>
        </w:rPr>
        <w:t>.</w:t>
      </w:r>
    </w:p>
    <w:p w:rsidR="007E225E" w:rsidRP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b/>
          <w:bCs/>
          <w:color w:val="333333"/>
          <w:sz w:val="21"/>
          <w:szCs w:val="21"/>
          <w:lang w:eastAsia="ru-RU"/>
        </w:rPr>
        <w:t> </w:t>
      </w:r>
    </w:p>
    <w:p w:rsidR="007E225E" w:rsidRDefault="007E225E" w:rsidP="007E225E">
      <w:pPr>
        <w:numPr>
          <w:ilvl w:val="0"/>
          <w:numId w:val="18"/>
        </w:numPr>
        <w:shd w:val="clear" w:color="auto" w:fill="FFFFFF"/>
        <w:spacing w:before="100" w:beforeAutospacing="1" w:after="120" w:line="312" w:lineRule="atLeast"/>
        <w:ind w:left="0"/>
        <w:rPr>
          <w:rFonts w:ascii="Arial" w:eastAsia="Times New Roman" w:hAnsi="Arial" w:cs="Arial"/>
          <w:color w:val="333333"/>
          <w:sz w:val="21"/>
          <w:szCs w:val="21"/>
          <w:lang w:eastAsia="ru-RU"/>
        </w:rPr>
      </w:pPr>
      <w:proofErr w:type="gramStart"/>
      <w:r w:rsidRPr="007E225E">
        <w:rPr>
          <w:rFonts w:ascii="Arial" w:eastAsia="Times New Roman" w:hAnsi="Arial" w:cs="Arial"/>
          <w:color w:val="333333"/>
          <w:sz w:val="21"/>
          <w:szCs w:val="21"/>
          <w:lang w:eastAsia="ru-RU"/>
        </w:rPr>
        <w:t>И</w:t>
      </w:r>
      <w:r w:rsidR="00DF57A4">
        <w:rPr>
          <w:rFonts w:ascii="Arial" w:eastAsia="Times New Roman" w:hAnsi="Arial" w:cs="Arial"/>
          <w:color w:val="333333"/>
          <w:sz w:val="21"/>
          <w:szCs w:val="21"/>
          <w:lang w:eastAsia="ru-RU"/>
        </w:rPr>
        <w:t>тоговая контрольная работа (№ 4</w:t>
      </w:r>
      <w:proofErr w:type="gramEnd"/>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DF57A4" w:rsidRPr="00DF57A4" w:rsidRDefault="00DF57A4" w:rsidP="00DF57A4">
      <w:pPr>
        <w:shd w:val="clear" w:color="auto" w:fill="FFFFFF"/>
        <w:spacing w:before="100" w:beforeAutospacing="1" w:after="120" w:line="312" w:lineRule="atLeast"/>
        <w:rPr>
          <w:rFonts w:ascii="Arial" w:eastAsia="Times New Roman" w:hAnsi="Arial" w:cs="Arial"/>
          <w:color w:val="333333"/>
          <w:sz w:val="21"/>
          <w:szCs w:val="21"/>
          <w:lang w:eastAsia="ru-RU"/>
        </w:rPr>
      </w:pPr>
    </w:p>
    <w:p w:rsidR="007E225E" w:rsidRPr="00DF57A4" w:rsidRDefault="007E225E" w:rsidP="00DF57A4">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xml:space="preserve">Планируемый уровень подготовки </w:t>
      </w:r>
      <w:proofErr w:type="gramStart"/>
      <w:r w:rsidRPr="00DF57A4">
        <w:rPr>
          <w:rFonts w:ascii="Times New Roman" w:eastAsia="Times New Roman" w:hAnsi="Times New Roman" w:cs="Times New Roman"/>
          <w:b/>
          <w:bCs/>
          <w:color w:val="333333"/>
          <w:sz w:val="24"/>
          <w:szCs w:val="24"/>
          <w:lang w:eastAsia="ru-RU"/>
        </w:rPr>
        <w:t>обучающихся</w:t>
      </w:r>
      <w:proofErr w:type="gramEnd"/>
      <w:r w:rsidRPr="00DF57A4">
        <w:rPr>
          <w:rFonts w:ascii="Times New Roman" w:eastAsia="Times New Roman" w:hAnsi="Times New Roman" w:cs="Times New Roman"/>
          <w:b/>
          <w:bCs/>
          <w:color w:val="333333"/>
          <w:sz w:val="24"/>
          <w:szCs w:val="24"/>
          <w:lang w:eastAsia="ru-RU"/>
        </w:rPr>
        <w:t xml:space="preserve"> основной общеобразовательной школы</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 xml:space="preserve">определён Требованиями к уровню </w:t>
      </w:r>
      <w:proofErr w:type="gramStart"/>
      <w:r w:rsidRPr="00DF57A4">
        <w:rPr>
          <w:rFonts w:ascii="Times New Roman" w:eastAsia="Times New Roman" w:hAnsi="Times New Roman" w:cs="Times New Roman"/>
          <w:color w:val="333333"/>
          <w:sz w:val="24"/>
          <w:szCs w:val="24"/>
          <w:lang w:eastAsia="ru-RU"/>
        </w:rPr>
        <w:t>подготовки выпускников основной общеобразовательной школы Федерального компонента государственного стандарта общего образования</w:t>
      </w:r>
      <w:proofErr w:type="gramEnd"/>
      <w:r w:rsidRPr="00DF57A4">
        <w:rPr>
          <w:rFonts w:ascii="Times New Roman" w:eastAsia="Times New Roman" w:hAnsi="Times New Roman" w:cs="Times New Roman"/>
          <w:color w:val="333333"/>
          <w:sz w:val="24"/>
          <w:szCs w:val="24"/>
          <w:lang w:eastAsia="ru-RU"/>
        </w:rPr>
        <w:t>.</w:t>
      </w:r>
      <w:r w:rsidR="00DF57A4" w:rsidRPr="00DF57A4">
        <w:rPr>
          <w:rFonts w:ascii="Times New Roman" w:eastAsia="Times New Roman" w:hAnsi="Times New Roman" w:cs="Times New Roman"/>
          <w:color w:val="333333"/>
          <w:sz w:val="24"/>
          <w:szCs w:val="24"/>
          <w:lang w:eastAsia="ru-RU"/>
        </w:rPr>
        <w:t xml:space="preserve"> </w:t>
      </w:r>
      <w:r w:rsidRPr="00DF57A4">
        <w:rPr>
          <w:rFonts w:ascii="Times New Roman" w:eastAsia="Times New Roman" w:hAnsi="Times New Roman" w:cs="Times New Roman"/>
          <w:color w:val="333333"/>
          <w:sz w:val="24"/>
          <w:szCs w:val="24"/>
          <w:lang w:eastAsia="ru-RU"/>
        </w:rPr>
        <w:t xml:space="preserve">Требования направлены на реализацию </w:t>
      </w:r>
      <w:proofErr w:type="spellStart"/>
      <w:r w:rsidRPr="00DF57A4">
        <w:rPr>
          <w:rFonts w:ascii="Times New Roman" w:eastAsia="Times New Roman" w:hAnsi="Times New Roman" w:cs="Times New Roman"/>
          <w:color w:val="333333"/>
          <w:sz w:val="24"/>
          <w:szCs w:val="24"/>
          <w:lang w:eastAsia="ru-RU"/>
        </w:rPr>
        <w:t>деятельностного</w:t>
      </w:r>
      <w:proofErr w:type="spellEnd"/>
      <w:r w:rsidRPr="00DF57A4">
        <w:rPr>
          <w:rFonts w:ascii="Times New Roman" w:eastAsia="Times New Roman" w:hAnsi="Times New Roman" w:cs="Times New Roman"/>
          <w:color w:val="333333"/>
          <w:sz w:val="24"/>
          <w:szCs w:val="24"/>
          <w:lang w:eastAsia="ru-RU"/>
        </w:rPr>
        <w:t xml:space="preserve">, </w:t>
      </w:r>
      <w:proofErr w:type="spellStart"/>
      <w:r w:rsidRPr="00DF57A4">
        <w:rPr>
          <w:rFonts w:ascii="Times New Roman" w:eastAsia="Times New Roman" w:hAnsi="Times New Roman" w:cs="Times New Roman"/>
          <w:color w:val="333333"/>
          <w:sz w:val="24"/>
          <w:szCs w:val="24"/>
          <w:lang w:eastAsia="ru-RU"/>
        </w:rPr>
        <w:t>практикоориентированного</w:t>
      </w:r>
      <w:proofErr w:type="spellEnd"/>
      <w:r w:rsidRPr="00DF57A4">
        <w:rPr>
          <w:rFonts w:ascii="Times New Roman" w:eastAsia="Times New Roman" w:hAnsi="Times New Roman" w:cs="Times New Roman"/>
          <w:color w:val="333333"/>
          <w:sz w:val="24"/>
          <w:szCs w:val="24"/>
          <w:lang w:eastAsia="ru-RU"/>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Рубрика «Знать/ понимать» включает требования к учебному  материалу, который усваивается и воспроизводится учащимися.</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DF57A4">
        <w:rPr>
          <w:rFonts w:ascii="Times New Roman" w:eastAsia="Times New Roman" w:hAnsi="Times New Roman" w:cs="Times New Roman"/>
          <w:color w:val="333333"/>
          <w:sz w:val="24"/>
          <w:szCs w:val="24"/>
          <w:lang w:eastAsia="ru-RU"/>
        </w:rPr>
        <w:t>Рубрика «Уметь» включает требования, основанные на более сложных видах деятельности, в том числе творческой: объяснять, характеризовать, определять, составлять, распознавать опытным путём, вычислять.</w:t>
      </w:r>
      <w:proofErr w:type="gramEnd"/>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В рубрике «Использовать приобретённые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 </w:t>
      </w:r>
    </w:p>
    <w:p w:rsidR="007E225E" w:rsidRPr="00DF57A4" w:rsidRDefault="007E225E" w:rsidP="00DF57A4">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proofErr w:type="spellStart"/>
      <w:r w:rsidRPr="00DF57A4">
        <w:rPr>
          <w:rFonts w:ascii="Times New Roman" w:eastAsia="Times New Roman" w:hAnsi="Times New Roman" w:cs="Times New Roman"/>
          <w:b/>
          <w:bCs/>
          <w:color w:val="333333"/>
          <w:sz w:val="24"/>
          <w:szCs w:val="24"/>
          <w:lang w:eastAsia="ru-RU"/>
        </w:rPr>
        <w:t>Общеучебные</w:t>
      </w:r>
      <w:proofErr w:type="spellEnd"/>
      <w:r w:rsidRPr="00DF57A4">
        <w:rPr>
          <w:rFonts w:ascii="Times New Roman" w:eastAsia="Times New Roman" w:hAnsi="Times New Roman" w:cs="Times New Roman"/>
          <w:b/>
          <w:bCs/>
          <w:color w:val="333333"/>
          <w:sz w:val="24"/>
          <w:szCs w:val="24"/>
          <w:lang w:eastAsia="ru-RU"/>
        </w:rPr>
        <w:t xml:space="preserve"> умения, навыки и способы деятельности.</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b/>
          <w:bCs/>
          <w:color w:val="333333"/>
          <w:sz w:val="24"/>
          <w:szCs w:val="24"/>
          <w:lang w:eastAsia="ru-RU"/>
        </w:rPr>
        <w:t> </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 xml:space="preserve">Рабочая программа предусматривает формирование у учащихся </w:t>
      </w:r>
      <w:proofErr w:type="spellStart"/>
      <w:r w:rsidRPr="00DF57A4">
        <w:rPr>
          <w:rFonts w:ascii="Times New Roman" w:eastAsia="Times New Roman" w:hAnsi="Times New Roman" w:cs="Times New Roman"/>
          <w:color w:val="333333"/>
          <w:sz w:val="24"/>
          <w:szCs w:val="24"/>
          <w:lang w:eastAsia="ru-RU"/>
        </w:rPr>
        <w:t>общеучебных</w:t>
      </w:r>
      <w:proofErr w:type="spellEnd"/>
      <w:r w:rsidRPr="00DF57A4">
        <w:rPr>
          <w:rFonts w:ascii="Times New Roman" w:eastAsia="Times New Roman" w:hAnsi="Times New Roman" w:cs="Times New Roman"/>
          <w:color w:val="333333"/>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w:t>
      </w:r>
    </w:p>
    <w:p w:rsidR="007E225E" w:rsidRPr="00DF57A4"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DF57A4">
        <w:rPr>
          <w:rFonts w:ascii="Times New Roman" w:eastAsia="Times New Roman" w:hAnsi="Times New Roman" w:cs="Times New Roman"/>
          <w:color w:val="333333"/>
          <w:sz w:val="24"/>
          <w:szCs w:val="24"/>
          <w:lang w:eastAsia="ru-RU"/>
        </w:rPr>
        <w:t xml:space="preserve">использование для познания окружающего мира различных методов (наблюдения, измерения, опыты, эксперимент); проведение практических и лабораторных работ, </w:t>
      </w:r>
      <w:r w:rsidRPr="00DF57A4">
        <w:rPr>
          <w:rFonts w:ascii="Times New Roman" w:eastAsia="Times New Roman" w:hAnsi="Times New Roman" w:cs="Times New Roman"/>
          <w:color w:val="333333"/>
          <w:sz w:val="24"/>
          <w:szCs w:val="24"/>
          <w:lang w:eastAsia="ru-RU"/>
        </w:rPr>
        <w:lastRenderedPageBreak/>
        <w:t>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DF57A4" w:rsidRPr="007E225E" w:rsidRDefault="00DF57A4" w:rsidP="007E225E">
      <w:pPr>
        <w:shd w:val="clear" w:color="auto" w:fill="FFFFFF"/>
        <w:spacing w:after="120" w:line="312" w:lineRule="atLeast"/>
        <w:rPr>
          <w:rFonts w:ascii="Arial" w:eastAsia="Times New Roman" w:hAnsi="Arial" w:cs="Arial"/>
          <w:color w:val="333333"/>
          <w:sz w:val="21"/>
          <w:szCs w:val="21"/>
          <w:lang w:eastAsia="ru-RU"/>
        </w:rPr>
      </w:pP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Содержание  учебного курса. 8 класс.</w:t>
      </w:r>
    </w:p>
    <w:p w:rsidR="007E225E" w:rsidRPr="007E17AD" w:rsidRDefault="00DD06C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(3 ч. в неделю; всего 102</w:t>
      </w:r>
      <w:r w:rsidR="007E225E" w:rsidRPr="007E17AD">
        <w:rPr>
          <w:rFonts w:ascii="Times New Roman" w:eastAsia="Times New Roman" w:hAnsi="Times New Roman" w:cs="Times New Roman"/>
          <w:color w:val="333333"/>
          <w:sz w:val="24"/>
          <w:szCs w:val="24"/>
          <w:lang w:eastAsia="ru-RU"/>
        </w:rPr>
        <w:t xml:space="preserve"> ч.)</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Введение </w:t>
      </w:r>
      <w:r w:rsidR="00DD06CE" w:rsidRPr="007E17AD">
        <w:rPr>
          <w:rFonts w:ascii="Times New Roman" w:eastAsia="Times New Roman" w:hAnsi="Times New Roman" w:cs="Times New Roman"/>
          <w:i/>
          <w:iCs/>
          <w:color w:val="333333"/>
          <w:sz w:val="24"/>
          <w:szCs w:val="24"/>
          <w:lang w:eastAsia="ru-RU"/>
        </w:rPr>
        <w:t>(6</w:t>
      </w:r>
      <w:r w:rsidRPr="007E17AD">
        <w:rPr>
          <w:rFonts w:ascii="Times New Roman" w:eastAsia="Times New Roman" w:hAnsi="Times New Roman" w:cs="Times New Roman"/>
          <w:i/>
          <w:iCs/>
          <w:color w:val="333333"/>
          <w:sz w:val="24"/>
          <w:szCs w:val="24"/>
          <w:lang w:eastAsia="ru-RU"/>
        </w:rPr>
        <w:t xml:space="preserve"> часа)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Химия — наука о веществах, их свойствах и превращениях.</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Понятие о химическом элементе и формах его существования: свободных атомах, простых и сложных веществах.</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xml:space="preserve">Превращения веществ. Отличие химических реакций от физических явлений. Роль химии в жизни человека. </w:t>
      </w:r>
      <w:proofErr w:type="spellStart"/>
      <w:r w:rsidRPr="007E17AD">
        <w:rPr>
          <w:rFonts w:ascii="Times New Roman" w:eastAsia="Times New Roman" w:hAnsi="Times New Roman" w:cs="Times New Roman"/>
          <w:color w:val="333333"/>
          <w:sz w:val="24"/>
          <w:szCs w:val="24"/>
          <w:lang w:eastAsia="ru-RU"/>
        </w:rPr>
        <w:t>Хемофилия</w:t>
      </w:r>
      <w:proofErr w:type="spellEnd"/>
      <w:r w:rsidRPr="007E17AD">
        <w:rPr>
          <w:rFonts w:ascii="Times New Roman" w:eastAsia="Times New Roman" w:hAnsi="Times New Roman" w:cs="Times New Roman"/>
          <w:color w:val="333333"/>
          <w:sz w:val="24"/>
          <w:szCs w:val="24"/>
          <w:lang w:eastAsia="ru-RU"/>
        </w:rPr>
        <w:t xml:space="preserve"> и </w:t>
      </w:r>
      <w:proofErr w:type="spellStart"/>
      <w:r w:rsidRPr="007E17AD">
        <w:rPr>
          <w:rFonts w:ascii="Times New Roman" w:eastAsia="Times New Roman" w:hAnsi="Times New Roman" w:cs="Times New Roman"/>
          <w:color w:val="333333"/>
          <w:sz w:val="24"/>
          <w:szCs w:val="24"/>
          <w:lang w:eastAsia="ru-RU"/>
        </w:rPr>
        <w:t>хемофобия</w:t>
      </w:r>
      <w:proofErr w:type="spellEnd"/>
      <w:r w:rsidRPr="007E17AD">
        <w:rPr>
          <w:rFonts w:ascii="Times New Roman" w:eastAsia="Times New Roman" w:hAnsi="Times New Roman" w:cs="Times New Roman"/>
          <w:color w:val="333333"/>
          <w:sz w:val="24"/>
          <w:szCs w:val="24"/>
          <w:lang w:eastAsia="ru-RU"/>
        </w:rPr>
        <w:t>.</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lastRenderedPageBreak/>
        <w:t>Расчетные задачи. </w:t>
      </w:r>
      <w:r w:rsidRPr="007E17AD">
        <w:rPr>
          <w:rFonts w:ascii="Times New Roman" w:eastAsia="Times New Roman" w:hAnsi="Times New Roman" w:cs="Times New Roman"/>
          <w:color w:val="333333"/>
          <w:sz w:val="24"/>
          <w:szCs w:val="24"/>
          <w:lang w:eastAsia="ru-RU"/>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7E17AD">
        <w:rPr>
          <w:rFonts w:ascii="Times New Roman" w:eastAsia="Times New Roman" w:hAnsi="Times New Roman" w:cs="Times New Roman"/>
          <w:b/>
          <w:bCs/>
          <w:color w:val="333333"/>
          <w:sz w:val="24"/>
          <w:szCs w:val="24"/>
          <w:lang w:eastAsia="ru-RU"/>
        </w:rPr>
        <w:t>знать/понимать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химическую символику</w:t>
      </w:r>
      <w:r w:rsidRPr="007E17AD">
        <w:rPr>
          <w:rFonts w:ascii="Times New Roman" w:eastAsia="Times New Roman" w:hAnsi="Times New Roman" w:cs="Times New Roman"/>
          <w:color w:val="333333"/>
          <w:sz w:val="24"/>
          <w:szCs w:val="24"/>
          <w:lang w:eastAsia="ru-RU"/>
        </w:rPr>
        <w:t>:  знаки химических элементов, формулы хи</w:t>
      </w:r>
      <w:r w:rsidRPr="007E17AD">
        <w:rPr>
          <w:rFonts w:ascii="Times New Roman" w:eastAsia="Times New Roman" w:hAnsi="Times New Roman" w:cs="Times New Roman"/>
          <w:color w:val="333333"/>
          <w:sz w:val="24"/>
          <w:szCs w:val="24"/>
          <w:lang w:eastAsia="ru-RU"/>
        </w:rPr>
        <w:softHyphen/>
        <w:t>мических веществ;</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важнейшие химические понятия: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химический элемент, атом, моле</w:t>
      </w:r>
      <w:r w:rsidRPr="007E17AD">
        <w:rPr>
          <w:rFonts w:ascii="Times New Roman" w:eastAsia="Times New Roman" w:hAnsi="Times New Roman" w:cs="Times New Roman"/>
          <w:color w:val="333333"/>
          <w:sz w:val="24"/>
          <w:szCs w:val="24"/>
          <w:lang w:eastAsia="ru-RU"/>
        </w:rPr>
        <w:softHyphen/>
        <w:t>кула, относительные атомная и молекулярная массы, вещество; </w:t>
      </w:r>
      <w:r w:rsidRPr="007E17AD">
        <w:rPr>
          <w:rFonts w:ascii="Times New Roman" w:eastAsia="Times New Roman" w:hAnsi="Times New Roman" w:cs="Times New Roman"/>
          <w:b/>
          <w:bCs/>
          <w:color w:val="333333"/>
          <w:sz w:val="24"/>
          <w:szCs w:val="24"/>
          <w:lang w:eastAsia="ru-RU"/>
        </w:rPr>
        <w:t>уметь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называть: </w:t>
      </w:r>
      <w:r w:rsidRPr="007E17AD">
        <w:rPr>
          <w:rFonts w:ascii="Times New Roman" w:eastAsia="Times New Roman" w:hAnsi="Times New Roman" w:cs="Times New Roman"/>
          <w:color w:val="333333"/>
          <w:sz w:val="24"/>
          <w:szCs w:val="24"/>
          <w:lang w:eastAsia="ru-RU"/>
        </w:rPr>
        <w:t>химические элементы, </w:t>
      </w:r>
      <w:r w:rsidRPr="007E17AD">
        <w:rPr>
          <w:rFonts w:ascii="Times New Roman" w:eastAsia="Times New Roman" w:hAnsi="Times New Roman" w:cs="Times New Roman"/>
          <w:b/>
          <w:bCs/>
          <w:i/>
          <w:iCs/>
          <w:color w:val="333333"/>
          <w:sz w:val="24"/>
          <w:szCs w:val="24"/>
          <w:lang w:eastAsia="ru-RU"/>
        </w:rPr>
        <w:t>определять</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состав веществ по их формулам, </w:t>
      </w:r>
      <w:r w:rsidRPr="007E17AD">
        <w:rPr>
          <w:rFonts w:ascii="Times New Roman" w:eastAsia="Times New Roman" w:hAnsi="Times New Roman" w:cs="Times New Roman"/>
          <w:b/>
          <w:bCs/>
          <w:i/>
          <w:iCs/>
          <w:color w:val="333333"/>
          <w:sz w:val="24"/>
          <w:szCs w:val="24"/>
          <w:lang w:eastAsia="ru-RU"/>
        </w:rPr>
        <w:t>вычислять</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массовую долю химического элемента по формуле со</w:t>
      </w:r>
      <w:r w:rsidRPr="007E17AD">
        <w:rPr>
          <w:rFonts w:ascii="Times New Roman" w:eastAsia="Times New Roman" w:hAnsi="Times New Roman" w:cs="Times New Roman"/>
          <w:color w:val="333333"/>
          <w:sz w:val="24"/>
          <w:szCs w:val="24"/>
          <w:lang w:eastAsia="ru-RU"/>
        </w:rPr>
        <w:softHyphen/>
        <w:t>единения.</w:t>
      </w:r>
      <w:proofErr w:type="gramEnd"/>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Тема 1.</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Атомы химических элементов </w:t>
      </w:r>
      <w:r w:rsidRPr="007E17AD">
        <w:rPr>
          <w:rFonts w:ascii="Times New Roman" w:eastAsia="Times New Roman" w:hAnsi="Times New Roman" w:cs="Times New Roman"/>
          <w:i/>
          <w:iCs/>
          <w:color w:val="333333"/>
          <w:sz w:val="24"/>
          <w:szCs w:val="24"/>
          <w:lang w:eastAsia="ru-RU"/>
        </w:rPr>
        <w:t>(10 часов)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Изменение числа протонов в ядре атома — образование новых химических элементов.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Образование бинарных соединений. Понятие об ионной связи. Схемы образования ионной связи.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xml:space="preserve">Взаимодействие атомов химических элементов-неметаллов между собой — образование бинарных соединений неметаллов. </w:t>
      </w:r>
      <w:proofErr w:type="spellStart"/>
      <w:r w:rsidRPr="007E17AD">
        <w:rPr>
          <w:rFonts w:ascii="Times New Roman" w:eastAsia="Times New Roman" w:hAnsi="Times New Roman" w:cs="Times New Roman"/>
          <w:color w:val="333333"/>
          <w:sz w:val="24"/>
          <w:szCs w:val="24"/>
          <w:lang w:eastAsia="ru-RU"/>
        </w:rPr>
        <w:t>Электроотрицательность</w:t>
      </w:r>
      <w:proofErr w:type="spellEnd"/>
      <w:r w:rsidRPr="007E17AD">
        <w:rPr>
          <w:rFonts w:ascii="Times New Roman" w:eastAsia="Times New Roman" w:hAnsi="Times New Roman" w:cs="Times New Roman"/>
          <w:color w:val="333333"/>
          <w:sz w:val="24"/>
          <w:szCs w:val="24"/>
          <w:lang w:eastAsia="ru-RU"/>
        </w:rPr>
        <w:t>. Понятие о ковалентной полярной связи.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lastRenderedPageBreak/>
        <w:t>Демонстрации.</w:t>
      </w:r>
      <w:r w:rsidRPr="007E17AD">
        <w:rPr>
          <w:rFonts w:ascii="Times New Roman" w:eastAsia="Times New Roman" w:hAnsi="Times New Roman" w:cs="Times New Roman"/>
          <w:color w:val="333333"/>
          <w:sz w:val="24"/>
          <w:szCs w:val="24"/>
          <w:lang w:eastAsia="ru-RU"/>
        </w:rPr>
        <w:t> Модели атомов химических элементов. Периодическая система химических элементов Д. И. Менделеева.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 </w:t>
      </w:r>
      <w:r w:rsidRPr="007E17AD">
        <w:rPr>
          <w:rFonts w:ascii="Times New Roman" w:eastAsia="Times New Roman" w:hAnsi="Times New Roman" w:cs="Times New Roman"/>
          <w:color w:val="333333"/>
          <w:sz w:val="24"/>
          <w:szCs w:val="24"/>
          <w:lang w:eastAsia="ru-RU"/>
        </w:rPr>
        <w:t xml:space="preserve">Сопоставление </w:t>
      </w:r>
      <w:proofErr w:type="spellStart"/>
      <w:proofErr w:type="gramStart"/>
      <w:r w:rsidRPr="007E17AD">
        <w:rPr>
          <w:rFonts w:ascii="Times New Roman" w:eastAsia="Times New Roman" w:hAnsi="Times New Roman" w:cs="Times New Roman"/>
          <w:color w:val="333333"/>
          <w:sz w:val="24"/>
          <w:szCs w:val="24"/>
          <w:lang w:eastAsia="ru-RU"/>
        </w:rPr>
        <w:t>физико</w:t>
      </w:r>
      <w:proofErr w:type="spellEnd"/>
      <w:r w:rsidRPr="007E17AD">
        <w:rPr>
          <w:rFonts w:ascii="Times New Roman" w:eastAsia="Times New Roman" w:hAnsi="Times New Roman" w:cs="Times New Roman"/>
          <w:color w:val="333333"/>
          <w:sz w:val="24"/>
          <w:szCs w:val="24"/>
          <w:lang w:eastAsia="ru-RU"/>
        </w:rPr>
        <w:t xml:space="preserve"> – химических</w:t>
      </w:r>
      <w:proofErr w:type="gramEnd"/>
      <w:r w:rsidRPr="007E17AD">
        <w:rPr>
          <w:rFonts w:ascii="Times New Roman" w:eastAsia="Times New Roman" w:hAnsi="Times New Roman" w:cs="Times New Roman"/>
          <w:color w:val="333333"/>
          <w:sz w:val="24"/>
          <w:szCs w:val="24"/>
          <w:lang w:eastAsia="ru-RU"/>
        </w:rPr>
        <w:t xml:space="preserve"> свойств соединений с ковалентными и ионными связями.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7E17AD">
        <w:rPr>
          <w:rFonts w:ascii="Times New Roman" w:eastAsia="Times New Roman" w:hAnsi="Times New Roman" w:cs="Times New Roman"/>
          <w:b/>
          <w:bCs/>
          <w:color w:val="333333"/>
          <w:sz w:val="24"/>
          <w:szCs w:val="24"/>
          <w:lang w:eastAsia="ru-RU"/>
        </w:rPr>
        <w:t>знать/понимать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важнейшие химические понятия</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химический элемент, атом, моле</w:t>
      </w:r>
      <w:r w:rsidRPr="007E17AD">
        <w:rPr>
          <w:rFonts w:ascii="Times New Roman" w:eastAsia="Times New Roman" w:hAnsi="Times New Roman" w:cs="Times New Roman"/>
          <w:color w:val="333333"/>
          <w:sz w:val="24"/>
          <w:szCs w:val="24"/>
          <w:lang w:eastAsia="ru-RU"/>
        </w:rPr>
        <w:softHyphen/>
        <w:t>кула, ион, хими</w:t>
      </w:r>
      <w:r w:rsidRPr="007E17AD">
        <w:rPr>
          <w:rFonts w:ascii="Times New Roman" w:eastAsia="Times New Roman" w:hAnsi="Times New Roman" w:cs="Times New Roman"/>
          <w:color w:val="333333"/>
          <w:sz w:val="24"/>
          <w:szCs w:val="24"/>
          <w:lang w:eastAsia="ru-RU"/>
        </w:rPr>
        <w:softHyphen/>
        <w:t>ческая связь, вещество, основные законы химии: периодический закон</w:t>
      </w:r>
      <w:r w:rsidRPr="007E17AD">
        <w:rPr>
          <w:rFonts w:ascii="Times New Roman" w:eastAsia="Times New Roman" w:hAnsi="Times New Roman" w:cs="Times New Roman"/>
          <w:b/>
          <w:bCs/>
          <w:color w:val="333333"/>
          <w:sz w:val="24"/>
          <w:szCs w:val="24"/>
          <w:lang w:eastAsia="ru-RU"/>
        </w:rPr>
        <w:t>; уметь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объяснять:</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физический смысл атомного (порядкового) номера хи</w:t>
      </w:r>
      <w:r w:rsidRPr="007E17AD">
        <w:rPr>
          <w:rFonts w:ascii="Times New Roman" w:eastAsia="Times New Roman" w:hAnsi="Times New Roman" w:cs="Times New Roman"/>
          <w:color w:val="333333"/>
          <w:sz w:val="24"/>
          <w:szCs w:val="24"/>
          <w:lang w:eastAsia="ru-RU"/>
        </w:rPr>
        <w:softHyphen/>
        <w:t>мического элемента, номеров группы и периода, к которым эле</w:t>
      </w:r>
      <w:r w:rsidRPr="007E17AD">
        <w:rPr>
          <w:rFonts w:ascii="Times New Roman" w:eastAsia="Times New Roman" w:hAnsi="Times New Roman" w:cs="Times New Roman"/>
          <w:color w:val="333333"/>
          <w:sz w:val="24"/>
          <w:szCs w:val="24"/>
          <w:lang w:eastAsia="ru-RU"/>
        </w:rPr>
        <w:softHyphen/>
        <w:t>мент принадлежит в периодической системе Д. И. Менделеева; закономерности изменения свойств элементов в пределах малых периодов и главных подгрупп;</w:t>
      </w:r>
      <w:proofErr w:type="gramEnd"/>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характеризовать</w:t>
      </w:r>
      <w:r w:rsidR="00011C2A" w:rsidRPr="007E17AD">
        <w:rPr>
          <w:rFonts w:ascii="Times New Roman" w:eastAsia="Times New Roman" w:hAnsi="Times New Roman" w:cs="Times New Roman"/>
          <w:b/>
          <w:bCs/>
          <w:i/>
          <w:iCs/>
          <w:color w:val="333333"/>
          <w:sz w:val="24"/>
          <w:szCs w:val="24"/>
          <w:lang w:eastAsia="ru-RU"/>
        </w:rPr>
        <w:t xml:space="preserve"> </w:t>
      </w:r>
      <w:proofErr w:type="gramStart"/>
      <w:r w:rsidRPr="007E17AD">
        <w:rPr>
          <w:rFonts w:ascii="Times New Roman" w:eastAsia="Times New Roman" w:hAnsi="Times New Roman" w:cs="Times New Roman"/>
          <w:b/>
          <w:bCs/>
          <w:i/>
          <w:iCs/>
          <w:color w:val="333333"/>
          <w:sz w:val="24"/>
          <w:szCs w:val="24"/>
          <w:lang w:eastAsia="ru-RU"/>
        </w:rPr>
        <w:t>:</w:t>
      </w:r>
      <w:r w:rsidRPr="007E17AD">
        <w:rPr>
          <w:rFonts w:ascii="Times New Roman" w:eastAsia="Times New Roman" w:hAnsi="Times New Roman" w:cs="Times New Roman"/>
          <w:color w:val="333333"/>
          <w:sz w:val="24"/>
          <w:szCs w:val="24"/>
          <w:lang w:eastAsia="ru-RU"/>
        </w:rPr>
        <w:t>х</w:t>
      </w:r>
      <w:proofErr w:type="gramEnd"/>
      <w:r w:rsidRPr="007E17AD">
        <w:rPr>
          <w:rFonts w:ascii="Times New Roman" w:eastAsia="Times New Roman" w:hAnsi="Times New Roman" w:cs="Times New Roman"/>
          <w:color w:val="333333"/>
          <w:sz w:val="24"/>
          <w:szCs w:val="24"/>
          <w:lang w:eastAsia="ru-RU"/>
        </w:rPr>
        <w:t>имические элементы (от водорода до кальция) на основе их положения в периодической системе Д. И. Менделе</w:t>
      </w:r>
      <w:r w:rsidRPr="007E17AD">
        <w:rPr>
          <w:rFonts w:ascii="Times New Roman" w:eastAsia="Times New Roman" w:hAnsi="Times New Roman" w:cs="Times New Roman"/>
          <w:color w:val="333333"/>
          <w:sz w:val="24"/>
          <w:szCs w:val="24"/>
          <w:lang w:eastAsia="ru-RU"/>
        </w:rPr>
        <w:softHyphen/>
        <w:t>ева и особенностей строения их атомов; </w:t>
      </w:r>
      <w:r w:rsidRPr="007E17AD">
        <w:rPr>
          <w:rFonts w:ascii="Times New Roman" w:eastAsia="Times New Roman" w:hAnsi="Times New Roman" w:cs="Times New Roman"/>
          <w:b/>
          <w:bCs/>
          <w:i/>
          <w:iCs/>
          <w:color w:val="333333"/>
          <w:sz w:val="24"/>
          <w:szCs w:val="24"/>
          <w:lang w:eastAsia="ru-RU"/>
        </w:rPr>
        <w:t>определять</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тип химической связи в соединениях; </w:t>
      </w:r>
      <w:r w:rsidRPr="007E17AD">
        <w:rPr>
          <w:rFonts w:ascii="Times New Roman" w:eastAsia="Times New Roman" w:hAnsi="Times New Roman" w:cs="Times New Roman"/>
          <w:b/>
          <w:bCs/>
          <w:i/>
          <w:iCs/>
          <w:color w:val="333333"/>
          <w:sz w:val="24"/>
          <w:szCs w:val="24"/>
          <w:lang w:eastAsia="ru-RU"/>
        </w:rPr>
        <w:t>составлять</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схемы строения атомов первых 20 элементов.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Тема 2.</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Простые вещества </w:t>
      </w:r>
      <w:r w:rsidR="00011C2A" w:rsidRPr="007E17AD">
        <w:rPr>
          <w:rFonts w:ascii="Times New Roman" w:eastAsia="Times New Roman" w:hAnsi="Times New Roman" w:cs="Times New Roman"/>
          <w:i/>
          <w:iCs/>
          <w:color w:val="333333"/>
          <w:sz w:val="24"/>
          <w:szCs w:val="24"/>
          <w:lang w:eastAsia="ru-RU"/>
        </w:rPr>
        <w:t>(9</w:t>
      </w:r>
      <w:r w:rsidRPr="007E17AD">
        <w:rPr>
          <w:rFonts w:ascii="Times New Roman" w:eastAsia="Times New Roman" w:hAnsi="Times New Roman" w:cs="Times New Roman"/>
          <w:i/>
          <w:iCs/>
          <w:color w:val="333333"/>
          <w:sz w:val="24"/>
          <w:szCs w:val="24"/>
          <w:lang w:eastAsia="ru-RU"/>
        </w:rPr>
        <w:t xml:space="preserve"> часов)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7E17AD">
        <w:rPr>
          <w:rFonts w:ascii="Times New Roman" w:eastAsia="Times New Roman" w:hAnsi="Times New Roman" w:cs="Times New Roman"/>
          <w:color w:val="333333"/>
          <w:sz w:val="24"/>
          <w:szCs w:val="24"/>
          <w:lang w:eastAsia="ru-RU"/>
        </w:rPr>
        <w:t>Важнейшие простые вещества — неметаллы, образованные атомами кислорода, водорода, азота, серы, фосфора, углерода.</w:t>
      </w:r>
      <w:proofErr w:type="gramEnd"/>
      <w:r w:rsidRPr="007E17AD">
        <w:rPr>
          <w:rFonts w:ascii="Times New Roman" w:eastAsia="Times New Roman" w:hAnsi="Times New Roman" w:cs="Times New Roman"/>
          <w:color w:val="333333"/>
          <w:sz w:val="24"/>
          <w:szCs w:val="24"/>
          <w:lang w:eastAsia="ru-RU"/>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7E17AD">
        <w:rPr>
          <w:rFonts w:ascii="Times New Roman" w:eastAsia="Times New Roman" w:hAnsi="Times New Roman" w:cs="Times New Roman"/>
          <w:color w:val="333333"/>
          <w:sz w:val="24"/>
          <w:szCs w:val="24"/>
          <w:lang w:eastAsia="ru-RU"/>
        </w:rPr>
        <w:t>Постоянная</w:t>
      </w:r>
      <w:proofErr w:type="gramEnd"/>
      <w:r w:rsidRPr="007E17AD">
        <w:rPr>
          <w:rFonts w:ascii="Times New Roman" w:eastAsia="Times New Roman" w:hAnsi="Times New Roman" w:cs="Times New Roman"/>
          <w:color w:val="333333"/>
          <w:sz w:val="24"/>
          <w:szCs w:val="24"/>
          <w:lang w:eastAsia="ru-RU"/>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7E17AD">
        <w:rPr>
          <w:rFonts w:ascii="Times New Roman" w:eastAsia="Times New Roman" w:hAnsi="Times New Roman" w:cs="Times New Roman"/>
          <w:color w:val="333333"/>
          <w:sz w:val="24"/>
          <w:szCs w:val="24"/>
          <w:lang w:eastAsia="ru-RU"/>
        </w:rPr>
        <w:t>миллимоль</w:t>
      </w:r>
      <w:proofErr w:type="spellEnd"/>
      <w:r w:rsidRPr="007E17AD">
        <w:rPr>
          <w:rFonts w:ascii="Times New Roman" w:eastAsia="Times New Roman" w:hAnsi="Times New Roman" w:cs="Times New Roman"/>
          <w:color w:val="333333"/>
          <w:sz w:val="24"/>
          <w:szCs w:val="24"/>
          <w:lang w:eastAsia="ru-RU"/>
        </w:rPr>
        <w:t xml:space="preserve"> и </w:t>
      </w:r>
      <w:proofErr w:type="spellStart"/>
      <w:r w:rsidRPr="007E17AD">
        <w:rPr>
          <w:rFonts w:ascii="Times New Roman" w:eastAsia="Times New Roman" w:hAnsi="Times New Roman" w:cs="Times New Roman"/>
          <w:color w:val="333333"/>
          <w:sz w:val="24"/>
          <w:szCs w:val="24"/>
          <w:lang w:eastAsia="ru-RU"/>
        </w:rPr>
        <w:t>киломоль</w:t>
      </w:r>
      <w:proofErr w:type="spellEnd"/>
      <w:r w:rsidRPr="007E17AD">
        <w:rPr>
          <w:rFonts w:ascii="Times New Roman" w:eastAsia="Times New Roman" w:hAnsi="Times New Roman" w:cs="Times New Roman"/>
          <w:color w:val="333333"/>
          <w:sz w:val="24"/>
          <w:szCs w:val="24"/>
          <w:lang w:eastAsia="ru-RU"/>
        </w:rPr>
        <w:t xml:space="preserve">, </w:t>
      </w:r>
      <w:proofErr w:type="spellStart"/>
      <w:r w:rsidRPr="007E17AD">
        <w:rPr>
          <w:rFonts w:ascii="Times New Roman" w:eastAsia="Times New Roman" w:hAnsi="Times New Roman" w:cs="Times New Roman"/>
          <w:color w:val="333333"/>
          <w:sz w:val="24"/>
          <w:szCs w:val="24"/>
          <w:lang w:eastAsia="ru-RU"/>
        </w:rPr>
        <w:t>миллимолярная</w:t>
      </w:r>
      <w:proofErr w:type="spellEnd"/>
      <w:r w:rsidRPr="007E17AD">
        <w:rPr>
          <w:rFonts w:ascii="Times New Roman" w:eastAsia="Times New Roman" w:hAnsi="Times New Roman" w:cs="Times New Roman"/>
          <w:color w:val="333333"/>
          <w:sz w:val="24"/>
          <w:szCs w:val="24"/>
          <w:lang w:eastAsia="ru-RU"/>
        </w:rPr>
        <w:t xml:space="preserve"> и </w:t>
      </w:r>
      <w:proofErr w:type="spellStart"/>
      <w:r w:rsidRPr="007E17AD">
        <w:rPr>
          <w:rFonts w:ascii="Times New Roman" w:eastAsia="Times New Roman" w:hAnsi="Times New Roman" w:cs="Times New Roman"/>
          <w:color w:val="333333"/>
          <w:sz w:val="24"/>
          <w:szCs w:val="24"/>
          <w:lang w:eastAsia="ru-RU"/>
        </w:rPr>
        <w:t>киломолярная</w:t>
      </w:r>
      <w:proofErr w:type="spellEnd"/>
      <w:r w:rsidRPr="007E17AD">
        <w:rPr>
          <w:rFonts w:ascii="Times New Roman" w:eastAsia="Times New Roman" w:hAnsi="Times New Roman" w:cs="Times New Roman"/>
          <w:color w:val="333333"/>
          <w:sz w:val="24"/>
          <w:szCs w:val="24"/>
          <w:lang w:eastAsia="ru-RU"/>
        </w:rPr>
        <w:t xml:space="preserve"> массы вещества, </w:t>
      </w:r>
      <w:proofErr w:type="spellStart"/>
      <w:r w:rsidRPr="007E17AD">
        <w:rPr>
          <w:rFonts w:ascii="Times New Roman" w:eastAsia="Times New Roman" w:hAnsi="Times New Roman" w:cs="Times New Roman"/>
          <w:color w:val="333333"/>
          <w:sz w:val="24"/>
          <w:szCs w:val="24"/>
          <w:lang w:eastAsia="ru-RU"/>
        </w:rPr>
        <w:t>миллимолярный</w:t>
      </w:r>
      <w:proofErr w:type="spellEnd"/>
      <w:r w:rsidRPr="007E17AD">
        <w:rPr>
          <w:rFonts w:ascii="Times New Roman" w:eastAsia="Times New Roman" w:hAnsi="Times New Roman" w:cs="Times New Roman"/>
          <w:color w:val="333333"/>
          <w:sz w:val="24"/>
          <w:szCs w:val="24"/>
          <w:lang w:eastAsia="ru-RU"/>
        </w:rPr>
        <w:t xml:space="preserve"> и </w:t>
      </w:r>
      <w:proofErr w:type="spellStart"/>
      <w:r w:rsidRPr="007E17AD">
        <w:rPr>
          <w:rFonts w:ascii="Times New Roman" w:eastAsia="Times New Roman" w:hAnsi="Times New Roman" w:cs="Times New Roman"/>
          <w:color w:val="333333"/>
          <w:sz w:val="24"/>
          <w:szCs w:val="24"/>
          <w:lang w:eastAsia="ru-RU"/>
        </w:rPr>
        <w:t>киломолярный</w:t>
      </w:r>
      <w:proofErr w:type="spellEnd"/>
      <w:r w:rsidRPr="007E17AD">
        <w:rPr>
          <w:rFonts w:ascii="Times New Roman" w:eastAsia="Times New Roman" w:hAnsi="Times New Roman" w:cs="Times New Roman"/>
          <w:color w:val="333333"/>
          <w:sz w:val="24"/>
          <w:szCs w:val="24"/>
          <w:lang w:eastAsia="ru-RU"/>
        </w:rPr>
        <w:t xml:space="preserve"> объемы газообразных веществ.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Расчеты с использованием понятий «количество вещества», «молярная масса», «молярный объем газов», «постоянная Авогадро».</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Расчетные задачи. </w:t>
      </w:r>
      <w:r w:rsidRPr="007E17AD">
        <w:rPr>
          <w:rFonts w:ascii="Times New Roman" w:eastAsia="Times New Roman" w:hAnsi="Times New Roman" w:cs="Times New Roman"/>
          <w:color w:val="333333"/>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 </w:t>
      </w:r>
      <w:r w:rsidRPr="007E17AD">
        <w:rPr>
          <w:rFonts w:ascii="Times New Roman" w:eastAsia="Times New Roman" w:hAnsi="Times New Roman" w:cs="Times New Roman"/>
          <w:color w:val="333333"/>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простых веществ металлов и неметаллов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Лабораторный опыт №1а. </w:t>
      </w:r>
      <w:r w:rsidRPr="007E17AD">
        <w:rPr>
          <w:rFonts w:ascii="Times New Roman" w:eastAsia="Times New Roman" w:hAnsi="Times New Roman" w:cs="Times New Roman"/>
          <w:color w:val="333333"/>
          <w:sz w:val="24"/>
          <w:szCs w:val="24"/>
          <w:lang w:eastAsia="ru-RU"/>
        </w:rPr>
        <w:t>Знакомство с образцами простых веществ – металлов и неметаллов.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lastRenderedPageBreak/>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знать/понимать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важнейшие химические понятия: </w:t>
      </w:r>
      <w:r w:rsidRPr="007E17AD">
        <w:rPr>
          <w:rFonts w:ascii="Times New Roman" w:eastAsia="Times New Roman" w:hAnsi="Times New Roman" w:cs="Times New Roman"/>
          <w:color w:val="333333"/>
          <w:sz w:val="24"/>
          <w:szCs w:val="24"/>
          <w:lang w:eastAsia="ru-RU"/>
        </w:rPr>
        <w:t>моль, молярная масса, молярный объем;</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использовать приобретенные знания и умения в практической деятельности и повседневной жизни для</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безопасного обращения с веществами и материалами; экологически грамотного поведения в окружающей среде; критической оценки информации о веществах, используемых в быту.</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Тема 3.</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 Соединения химических элементов </w:t>
      </w:r>
      <w:r w:rsidRPr="007E17AD">
        <w:rPr>
          <w:rFonts w:ascii="Times New Roman" w:eastAsia="Times New Roman" w:hAnsi="Times New Roman" w:cs="Times New Roman"/>
          <w:i/>
          <w:iCs/>
          <w:color w:val="333333"/>
          <w:sz w:val="24"/>
          <w:szCs w:val="24"/>
          <w:lang w:eastAsia="ru-RU"/>
        </w:rPr>
        <w:t>(1</w:t>
      </w:r>
      <w:r w:rsidR="00011C2A" w:rsidRPr="007E17AD">
        <w:rPr>
          <w:rFonts w:ascii="Times New Roman" w:eastAsia="Times New Roman" w:hAnsi="Times New Roman" w:cs="Times New Roman"/>
          <w:i/>
          <w:iCs/>
          <w:color w:val="333333"/>
          <w:sz w:val="24"/>
          <w:szCs w:val="24"/>
          <w:lang w:eastAsia="ru-RU"/>
        </w:rPr>
        <w:t xml:space="preserve">5 </w:t>
      </w:r>
      <w:r w:rsidRPr="007E17AD">
        <w:rPr>
          <w:rFonts w:ascii="Times New Roman" w:eastAsia="Times New Roman" w:hAnsi="Times New Roman" w:cs="Times New Roman"/>
          <w:i/>
          <w:iCs/>
          <w:color w:val="333333"/>
          <w:sz w:val="24"/>
          <w:szCs w:val="24"/>
          <w:lang w:eastAsia="ru-RU"/>
        </w:rPr>
        <w:t>часов)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 xml:space="preserve">Представители летучих водородных соединений: </w:t>
      </w:r>
      <w:proofErr w:type="spellStart"/>
      <w:r w:rsidRPr="007E17AD">
        <w:rPr>
          <w:rFonts w:ascii="Times New Roman" w:eastAsia="Times New Roman" w:hAnsi="Times New Roman" w:cs="Times New Roman"/>
          <w:color w:val="333333"/>
          <w:sz w:val="24"/>
          <w:szCs w:val="24"/>
          <w:lang w:eastAsia="ru-RU"/>
        </w:rPr>
        <w:t>хлороводород</w:t>
      </w:r>
      <w:proofErr w:type="spellEnd"/>
      <w:r w:rsidRPr="007E17AD">
        <w:rPr>
          <w:rFonts w:ascii="Times New Roman" w:eastAsia="Times New Roman" w:hAnsi="Times New Roman" w:cs="Times New Roman"/>
          <w:color w:val="333333"/>
          <w:sz w:val="24"/>
          <w:szCs w:val="24"/>
          <w:lang w:eastAsia="ru-RU"/>
        </w:rPr>
        <w:t xml:space="preserve"> и аммиак.</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xml:space="preserve">Кислоты, их состав и названия. Классификация кислот. Представители кислот: </w:t>
      </w:r>
      <w:proofErr w:type="gramStart"/>
      <w:r w:rsidRPr="007E17AD">
        <w:rPr>
          <w:rFonts w:ascii="Times New Roman" w:eastAsia="Times New Roman" w:hAnsi="Times New Roman" w:cs="Times New Roman"/>
          <w:color w:val="333333"/>
          <w:sz w:val="24"/>
          <w:szCs w:val="24"/>
          <w:lang w:eastAsia="ru-RU"/>
        </w:rPr>
        <w:t>серная</w:t>
      </w:r>
      <w:proofErr w:type="gramEnd"/>
      <w:r w:rsidRPr="007E17AD">
        <w:rPr>
          <w:rFonts w:ascii="Times New Roman" w:eastAsia="Times New Roman" w:hAnsi="Times New Roman" w:cs="Times New Roman"/>
          <w:color w:val="333333"/>
          <w:sz w:val="24"/>
          <w:szCs w:val="24"/>
          <w:lang w:eastAsia="ru-RU"/>
        </w:rPr>
        <w:t>, соляная и азотная. Изменение окраски индикаторов в кислотной среде.</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Аморфные и кристаллические вещества.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xml:space="preserve">Межмолекулярные взаимодействия. Типы кристаллических решеток: </w:t>
      </w:r>
      <w:proofErr w:type="gramStart"/>
      <w:r w:rsidRPr="007E17AD">
        <w:rPr>
          <w:rFonts w:ascii="Times New Roman" w:eastAsia="Times New Roman" w:hAnsi="Times New Roman" w:cs="Times New Roman"/>
          <w:color w:val="333333"/>
          <w:sz w:val="24"/>
          <w:szCs w:val="24"/>
          <w:lang w:eastAsia="ru-RU"/>
        </w:rPr>
        <w:t>ионная</w:t>
      </w:r>
      <w:proofErr w:type="gramEnd"/>
      <w:r w:rsidRPr="007E17AD">
        <w:rPr>
          <w:rFonts w:ascii="Times New Roman" w:eastAsia="Times New Roman" w:hAnsi="Times New Roman" w:cs="Times New Roman"/>
          <w:color w:val="333333"/>
          <w:sz w:val="24"/>
          <w:szCs w:val="24"/>
          <w:lang w:eastAsia="ru-RU"/>
        </w:rPr>
        <w:t>, атомная, молекулярная и металлическая. Зависимость свойств веществ от типов кристаллических решеток.</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Расчетные задачи. </w:t>
      </w:r>
      <w:r w:rsidRPr="007E17AD">
        <w:rPr>
          <w:rFonts w:ascii="Times New Roman" w:eastAsia="Times New Roman" w:hAnsi="Times New Roman" w:cs="Times New Roman"/>
          <w:color w:val="333333"/>
          <w:sz w:val="24"/>
          <w:szCs w:val="24"/>
          <w:lang w:eastAsia="ru-RU"/>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7E17AD">
        <w:rPr>
          <w:rFonts w:ascii="Times New Roman" w:eastAsia="Times New Roman" w:hAnsi="Times New Roman" w:cs="Times New Roman"/>
          <w:color w:val="333333"/>
          <w:sz w:val="24"/>
          <w:szCs w:val="24"/>
          <w:lang w:eastAsia="ru-RU"/>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 </w:t>
      </w:r>
      <w:r w:rsidRPr="007E17AD">
        <w:rPr>
          <w:rFonts w:ascii="Times New Roman" w:eastAsia="Times New Roman" w:hAnsi="Times New Roman" w:cs="Times New Roman"/>
          <w:color w:val="333333"/>
          <w:sz w:val="24"/>
          <w:szCs w:val="24"/>
          <w:lang w:eastAsia="ru-RU"/>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 </w:t>
      </w:r>
      <w:r w:rsidRPr="007E17AD">
        <w:rPr>
          <w:rFonts w:ascii="Times New Roman" w:eastAsia="Times New Roman" w:hAnsi="Times New Roman" w:cs="Times New Roman"/>
          <w:color w:val="333333"/>
          <w:sz w:val="24"/>
          <w:szCs w:val="24"/>
          <w:lang w:eastAsia="ru-RU"/>
        </w:rPr>
        <w:t>Коллекции нефти, каменного угля и продуктов их переработки.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lastRenderedPageBreak/>
        <w:t>Лабораторный опыт № 1. </w:t>
      </w:r>
      <w:r w:rsidRPr="007E17AD">
        <w:rPr>
          <w:rFonts w:ascii="Times New Roman" w:eastAsia="Times New Roman" w:hAnsi="Times New Roman" w:cs="Times New Roman"/>
          <w:color w:val="333333"/>
          <w:sz w:val="24"/>
          <w:szCs w:val="24"/>
          <w:lang w:eastAsia="ru-RU"/>
        </w:rPr>
        <w:t>Знакомство с образцами веществ разных классов. 2. Разделение смесей.</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7E17AD">
        <w:rPr>
          <w:rFonts w:ascii="Times New Roman" w:eastAsia="Times New Roman" w:hAnsi="Times New Roman" w:cs="Times New Roman"/>
          <w:b/>
          <w:bCs/>
          <w:color w:val="333333"/>
          <w:sz w:val="24"/>
          <w:szCs w:val="24"/>
          <w:lang w:eastAsia="ru-RU"/>
        </w:rPr>
        <w:t>з</w:t>
      </w:r>
      <w:proofErr w:type="gramEnd"/>
      <w:r w:rsidRPr="007E17AD">
        <w:rPr>
          <w:rFonts w:ascii="Times New Roman" w:eastAsia="Times New Roman" w:hAnsi="Times New Roman" w:cs="Times New Roman"/>
          <w:b/>
          <w:bCs/>
          <w:color w:val="333333"/>
          <w:sz w:val="24"/>
          <w:szCs w:val="24"/>
          <w:lang w:eastAsia="ru-RU"/>
        </w:rPr>
        <w:t>нать/понимать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химическую символику: </w:t>
      </w:r>
      <w:r w:rsidRPr="007E17AD">
        <w:rPr>
          <w:rFonts w:ascii="Times New Roman" w:eastAsia="Times New Roman" w:hAnsi="Times New Roman" w:cs="Times New Roman"/>
          <w:color w:val="333333"/>
          <w:sz w:val="24"/>
          <w:szCs w:val="24"/>
          <w:lang w:eastAsia="ru-RU"/>
        </w:rPr>
        <w:t>формулы хи</w:t>
      </w:r>
      <w:r w:rsidRPr="007E17AD">
        <w:rPr>
          <w:rFonts w:ascii="Times New Roman" w:eastAsia="Times New Roman" w:hAnsi="Times New Roman" w:cs="Times New Roman"/>
          <w:color w:val="333333"/>
          <w:sz w:val="24"/>
          <w:szCs w:val="24"/>
          <w:lang w:eastAsia="ru-RU"/>
        </w:rPr>
        <w:softHyphen/>
        <w:t>мических веществ; </w:t>
      </w:r>
      <w:r w:rsidRPr="007E17AD">
        <w:rPr>
          <w:rFonts w:ascii="Times New Roman" w:eastAsia="Times New Roman" w:hAnsi="Times New Roman" w:cs="Times New Roman"/>
          <w:b/>
          <w:bCs/>
          <w:i/>
          <w:iCs/>
          <w:color w:val="333333"/>
          <w:sz w:val="24"/>
          <w:szCs w:val="24"/>
          <w:lang w:eastAsia="ru-RU"/>
        </w:rPr>
        <w:t>важнейшие химические понятия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вещество, классификация веществ; </w:t>
      </w:r>
      <w:r w:rsidRPr="007E17AD">
        <w:rPr>
          <w:rFonts w:ascii="Times New Roman" w:eastAsia="Times New Roman" w:hAnsi="Times New Roman" w:cs="Times New Roman"/>
          <w:b/>
          <w:bCs/>
          <w:i/>
          <w:iCs/>
          <w:color w:val="333333"/>
          <w:sz w:val="24"/>
          <w:szCs w:val="24"/>
          <w:lang w:eastAsia="ru-RU"/>
        </w:rPr>
        <w:t>основные законы химии:</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постоянства состава;</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b/>
          <w:bCs/>
          <w:color w:val="333333"/>
          <w:sz w:val="24"/>
          <w:szCs w:val="24"/>
          <w:lang w:eastAsia="ru-RU"/>
        </w:rPr>
        <w:t>уметь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называть:</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соединения изученных классов; </w:t>
      </w:r>
      <w:r w:rsidRPr="007E17AD">
        <w:rPr>
          <w:rFonts w:ascii="Times New Roman" w:eastAsia="Times New Roman" w:hAnsi="Times New Roman" w:cs="Times New Roman"/>
          <w:b/>
          <w:bCs/>
          <w:i/>
          <w:iCs/>
          <w:color w:val="333333"/>
          <w:sz w:val="24"/>
          <w:szCs w:val="24"/>
          <w:lang w:eastAsia="ru-RU"/>
        </w:rPr>
        <w:t>определять: </w:t>
      </w:r>
      <w:r w:rsidRPr="007E17AD">
        <w:rPr>
          <w:rFonts w:ascii="Times New Roman" w:eastAsia="Times New Roman" w:hAnsi="Times New Roman" w:cs="Times New Roman"/>
          <w:color w:val="333333"/>
          <w:sz w:val="24"/>
          <w:szCs w:val="24"/>
          <w:lang w:eastAsia="ru-RU"/>
        </w:rPr>
        <w:t>валентность и степень окисления элемента в соединениях, принадлежность ве</w:t>
      </w:r>
      <w:r w:rsidRPr="007E17AD">
        <w:rPr>
          <w:rFonts w:ascii="Times New Roman" w:eastAsia="Times New Roman" w:hAnsi="Times New Roman" w:cs="Times New Roman"/>
          <w:color w:val="333333"/>
          <w:sz w:val="24"/>
          <w:szCs w:val="24"/>
          <w:lang w:eastAsia="ru-RU"/>
        </w:rPr>
        <w:softHyphen/>
        <w:t>ществ к определенному классу соединений; составлять:</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формулы неорганических соединений изученных классов; </w:t>
      </w:r>
      <w:r w:rsidRPr="007E17AD">
        <w:rPr>
          <w:rFonts w:ascii="Times New Roman" w:eastAsia="Times New Roman" w:hAnsi="Times New Roman" w:cs="Times New Roman"/>
          <w:b/>
          <w:bCs/>
          <w:i/>
          <w:iCs/>
          <w:color w:val="333333"/>
          <w:sz w:val="24"/>
          <w:szCs w:val="24"/>
          <w:lang w:eastAsia="ru-RU"/>
        </w:rPr>
        <w:t>обращаться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 химической посудой и лабораторным оборудовани</w:t>
      </w:r>
      <w:r w:rsidRPr="007E17AD">
        <w:rPr>
          <w:rFonts w:ascii="Times New Roman" w:eastAsia="Times New Roman" w:hAnsi="Times New Roman" w:cs="Times New Roman"/>
          <w:color w:val="333333"/>
          <w:sz w:val="24"/>
          <w:szCs w:val="24"/>
          <w:lang w:eastAsia="ru-RU"/>
        </w:rPr>
        <w:softHyphen/>
        <w:t>ем; </w:t>
      </w:r>
      <w:r w:rsidRPr="007E17AD">
        <w:rPr>
          <w:rFonts w:ascii="Times New Roman" w:eastAsia="Times New Roman" w:hAnsi="Times New Roman" w:cs="Times New Roman"/>
          <w:b/>
          <w:bCs/>
          <w:i/>
          <w:iCs/>
          <w:color w:val="333333"/>
          <w:sz w:val="24"/>
          <w:szCs w:val="24"/>
          <w:lang w:eastAsia="ru-RU"/>
        </w:rPr>
        <w:t>вычислять:</w:t>
      </w:r>
      <w:r w:rsidRPr="007E17AD">
        <w:rPr>
          <w:rFonts w:ascii="Times New Roman" w:eastAsia="Times New Roman" w:hAnsi="Times New Roman" w:cs="Times New Roman"/>
          <w:color w:val="333333"/>
          <w:sz w:val="24"/>
          <w:szCs w:val="24"/>
          <w:lang w:eastAsia="ru-RU"/>
        </w:rPr>
        <w:t> массовую долю вещества в растворе</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распознавать:</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растворы кислот и щелочей.</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Тема 4.</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 Изменения, происходящие с веществами</w:t>
      </w:r>
      <w:r w:rsidR="00011C2A" w:rsidRPr="007E17AD">
        <w:rPr>
          <w:rFonts w:ascii="Times New Roman" w:eastAsia="Times New Roman" w:hAnsi="Times New Roman" w:cs="Times New Roman"/>
          <w:i/>
          <w:iCs/>
          <w:color w:val="333333"/>
          <w:sz w:val="24"/>
          <w:szCs w:val="24"/>
          <w:lang w:eastAsia="ru-RU"/>
        </w:rPr>
        <w:t>(12</w:t>
      </w:r>
      <w:r w:rsidRPr="007E17AD">
        <w:rPr>
          <w:rFonts w:ascii="Times New Roman" w:eastAsia="Times New Roman" w:hAnsi="Times New Roman" w:cs="Times New Roman"/>
          <w:i/>
          <w:iCs/>
          <w:color w:val="333333"/>
          <w:sz w:val="24"/>
          <w:szCs w:val="24"/>
          <w:lang w:eastAsia="ru-RU"/>
        </w:rPr>
        <w:t xml:space="preserve"> часов)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7E17AD">
        <w:rPr>
          <w:rFonts w:ascii="Times New Roman" w:eastAsia="Times New Roman" w:hAnsi="Times New Roman" w:cs="Times New Roman"/>
          <w:color w:val="333333"/>
          <w:sz w:val="24"/>
          <w:szCs w:val="24"/>
          <w:lang w:eastAsia="ru-RU"/>
        </w:rPr>
        <w:t>о-</w:t>
      </w:r>
      <w:proofErr w:type="gramEnd"/>
      <w:r w:rsidRPr="007E17AD">
        <w:rPr>
          <w:rFonts w:ascii="Times New Roman" w:eastAsia="Times New Roman" w:hAnsi="Times New Roman" w:cs="Times New Roman"/>
          <w:color w:val="333333"/>
          <w:sz w:val="24"/>
          <w:szCs w:val="24"/>
          <w:lang w:eastAsia="ru-RU"/>
        </w:rPr>
        <w:t xml:space="preserve"> и эндотермических реакциях. Реакции горения как частный случай экзотермических реакций, протекающих с выделением света.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Реакции разложения. Понятие о скорости химических реакций. Катализаторы. Ферменты.</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Реакции соединения. Каталитические и некаталитические реакции. Обратимые и необратимые реакции.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Реакции обмена. Реакции нейтрализации. Условия протекания реакций обмена в растворах до конца.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7E17AD">
        <w:rPr>
          <w:rFonts w:ascii="Times New Roman" w:eastAsia="Times New Roman" w:hAnsi="Times New Roman" w:cs="Times New Roman"/>
          <w:color w:val="333333"/>
          <w:sz w:val="24"/>
          <w:szCs w:val="24"/>
          <w:lang w:eastAsia="ru-RU"/>
        </w:rPr>
        <w:t>с</w:t>
      </w:r>
      <w:proofErr w:type="gramEnd"/>
      <w:r w:rsidRPr="007E17AD">
        <w:rPr>
          <w:rFonts w:ascii="Times New Roman" w:eastAsia="Times New Roman" w:hAnsi="Times New Roman" w:cs="Times New Roman"/>
          <w:color w:val="333333"/>
          <w:sz w:val="24"/>
          <w:szCs w:val="24"/>
          <w:lang w:eastAsia="ru-RU"/>
        </w:rPr>
        <w:t xml:space="preserve"> щелочными и </w:t>
      </w:r>
      <w:r w:rsidRPr="007E17AD">
        <w:rPr>
          <w:rFonts w:ascii="Times New Roman" w:eastAsia="Times New Roman" w:hAnsi="Times New Roman" w:cs="Times New Roman"/>
          <w:color w:val="333333"/>
          <w:sz w:val="24"/>
          <w:szCs w:val="24"/>
          <w:lang w:eastAsia="ru-RU"/>
        </w:rPr>
        <w:lastRenderedPageBreak/>
        <w:t>щелочноземельными металлами. Реакции обмена (на примере гидролиза сульфида алюминия и карбида кальция).</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Расчетные задачи. </w:t>
      </w:r>
      <w:r w:rsidRPr="007E17AD">
        <w:rPr>
          <w:rFonts w:ascii="Times New Roman" w:eastAsia="Times New Roman" w:hAnsi="Times New Roman" w:cs="Times New Roman"/>
          <w:color w:val="333333"/>
          <w:sz w:val="24"/>
          <w:szCs w:val="24"/>
          <w:lang w:eastAsia="ru-RU"/>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 </w:t>
      </w:r>
      <w:r w:rsidRPr="007E17AD">
        <w:rPr>
          <w:rFonts w:ascii="Times New Roman" w:eastAsia="Times New Roman" w:hAnsi="Times New Roman" w:cs="Times New Roman"/>
          <w:color w:val="333333"/>
          <w:sz w:val="24"/>
          <w:szCs w:val="24"/>
          <w:lang w:eastAsia="ru-RU"/>
        </w:rPr>
        <w:t xml:space="preserve">Примеры физических явлений: а) плавление парафина; б) возгонка </w:t>
      </w:r>
      <w:proofErr w:type="spellStart"/>
      <w:r w:rsidRPr="007E17AD">
        <w:rPr>
          <w:rFonts w:ascii="Times New Roman" w:eastAsia="Times New Roman" w:hAnsi="Times New Roman" w:cs="Times New Roman"/>
          <w:color w:val="333333"/>
          <w:sz w:val="24"/>
          <w:szCs w:val="24"/>
          <w:lang w:eastAsia="ru-RU"/>
        </w:rPr>
        <w:t>иода</w:t>
      </w:r>
      <w:proofErr w:type="spellEnd"/>
      <w:r w:rsidRPr="007E17AD">
        <w:rPr>
          <w:rFonts w:ascii="Times New Roman" w:eastAsia="Times New Roman" w:hAnsi="Times New Roman" w:cs="Times New Roman"/>
          <w:color w:val="333333"/>
          <w:sz w:val="24"/>
          <w:szCs w:val="24"/>
          <w:lang w:eastAsia="ru-RU"/>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Лабораторные опыты. </w:t>
      </w:r>
      <w:r w:rsidRPr="007E17AD">
        <w:rPr>
          <w:rFonts w:ascii="Times New Roman" w:eastAsia="Times New Roman" w:hAnsi="Times New Roman" w:cs="Times New Roman"/>
          <w:color w:val="333333"/>
          <w:sz w:val="24"/>
          <w:szCs w:val="24"/>
          <w:lang w:eastAsia="ru-RU"/>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7E17AD">
        <w:rPr>
          <w:rFonts w:ascii="Times New Roman" w:eastAsia="Times New Roman" w:hAnsi="Times New Roman" w:cs="Times New Roman"/>
          <w:b/>
          <w:bCs/>
          <w:color w:val="333333"/>
          <w:sz w:val="24"/>
          <w:szCs w:val="24"/>
          <w:lang w:eastAsia="ru-RU"/>
        </w:rPr>
        <w:t>з</w:t>
      </w:r>
      <w:proofErr w:type="gramEnd"/>
      <w:r w:rsidRPr="007E17AD">
        <w:rPr>
          <w:rFonts w:ascii="Times New Roman" w:eastAsia="Times New Roman" w:hAnsi="Times New Roman" w:cs="Times New Roman"/>
          <w:b/>
          <w:bCs/>
          <w:color w:val="333333"/>
          <w:sz w:val="24"/>
          <w:szCs w:val="24"/>
          <w:lang w:eastAsia="ru-RU"/>
        </w:rPr>
        <w:t>нать/понимать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химическую символику</w:t>
      </w:r>
      <w:r w:rsidRPr="007E17AD">
        <w:rPr>
          <w:rFonts w:ascii="Times New Roman" w:eastAsia="Times New Roman" w:hAnsi="Times New Roman" w:cs="Times New Roman"/>
          <w:i/>
          <w:iCs/>
          <w:color w:val="333333"/>
          <w:sz w:val="24"/>
          <w:szCs w:val="24"/>
          <w:lang w:eastAsia="ru-RU"/>
        </w:rPr>
        <w:t>: </w:t>
      </w:r>
      <w:r w:rsidRPr="007E17AD">
        <w:rPr>
          <w:rFonts w:ascii="Times New Roman" w:eastAsia="Times New Roman" w:hAnsi="Times New Roman" w:cs="Times New Roman"/>
          <w:color w:val="333333"/>
          <w:sz w:val="24"/>
          <w:szCs w:val="24"/>
          <w:lang w:eastAsia="ru-RU"/>
        </w:rPr>
        <w:t>уравнения химических реакций; </w:t>
      </w:r>
      <w:r w:rsidRPr="007E17AD">
        <w:rPr>
          <w:rFonts w:ascii="Times New Roman" w:eastAsia="Times New Roman" w:hAnsi="Times New Roman" w:cs="Times New Roman"/>
          <w:b/>
          <w:bCs/>
          <w:i/>
          <w:iCs/>
          <w:color w:val="333333"/>
          <w:sz w:val="24"/>
          <w:szCs w:val="24"/>
          <w:lang w:eastAsia="ru-RU"/>
        </w:rPr>
        <w:t>важнейшие химические понятия: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химическая реакция, классификация ре</w:t>
      </w:r>
      <w:r w:rsidRPr="007E17AD">
        <w:rPr>
          <w:rFonts w:ascii="Times New Roman" w:eastAsia="Times New Roman" w:hAnsi="Times New Roman" w:cs="Times New Roman"/>
          <w:color w:val="333333"/>
          <w:sz w:val="24"/>
          <w:szCs w:val="24"/>
          <w:lang w:eastAsia="ru-RU"/>
        </w:rPr>
        <w:softHyphen/>
        <w:t>акций; </w:t>
      </w:r>
      <w:r w:rsidRPr="007E17AD">
        <w:rPr>
          <w:rFonts w:ascii="Times New Roman" w:eastAsia="Times New Roman" w:hAnsi="Times New Roman" w:cs="Times New Roman"/>
          <w:b/>
          <w:bCs/>
          <w:i/>
          <w:iCs/>
          <w:color w:val="333333"/>
          <w:sz w:val="24"/>
          <w:szCs w:val="24"/>
          <w:lang w:eastAsia="ru-RU"/>
        </w:rPr>
        <w:t>основные законы химии:</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сохранения массы веществ; </w:t>
      </w:r>
      <w:r w:rsidRPr="007E17AD">
        <w:rPr>
          <w:rFonts w:ascii="Times New Roman" w:eastAsia="Times New Roman" w:hAnsi="Times New Roman" w:cs="Times New Roman"/>
          <w:b/>
          <w:bCs/>
          <w:color w:val="333333"/>
          <w:sz w:val="24"/>
          <w:szCs w:val="24"/>
          <w:lang w:eastAsia="ru-RU"/>
        </w:rPr>
        <w:t>уметь </w:t>
      </w:r>
      <w:r w:rsidRPr="007E17AD">
        <w:rPr>
          <w:rFonts w:ascii="Times New Roman" w:eastAsia="Times New Roman" w:hAnsi="Times New Roman" w:cs="Times New Roman"/>
          <w:b/>
          <w:bCs/>
          <w:i/>
          <w:iCs/>
          <w:color w:val="333333"/>
          <w:sz w:val="24"/>
          <w:szCs w:val="24"/>
          <w:lang w:eastAsia="ru-RU"/>
        </w:rPr>
        <w:t>определять</w:t>
      </w:r>
      <w:r w:rsidR="00011C2A" w:rsidRPr="007E17AD">
        <w:rPr>
          <w:rFonts w:ascii="Times New Roman" w:eastAsia="Times New Roman" w:hAnsi="Times New Roman" w:cs="Times New Roman"/>
          <w:b/>
          <w:bCs/>
          <w:i/>
          <w:iCs/>
          <w:color w:val="333333"/>
          <w:sz w:val="24"/>
          <w:szCs w:val="24"/>
          <w:lang w:eastAsia="ru-RU"/>
        </w:rPr>
        <w:t xml:space="preserve"> </w:t>
      </w:r>
      <w:r w:rsidR="00011C2A" w:rsidRPr="007E17AD">
        <w:rPr>
          <w:rFonts w:ascii="Times New Roman" w:eastAsia="Times New Roman" w:hAnsi="Times New Roman" w:cs="Times New Roman"/>
          <w:color w:val="333333"/>
          <w:sz w:val="24"/>
          <w:szCs w:val="24"/>
          <w:lang w:eastAsia="ru-RU"/>
        </w:rPr>
        <w:t>т</w:t>
      </w:r>
      <w:r w:rsidRPr="007E17AD">
        <w:rPr>
          <w:rFonts w:ascii="Times New Roman" w:eastAsia="Times New Roman" w:hAnsi="Times New Roman" w:cs="Times New Roman"/>
          <w:color w:val="333333"/>
          <w:sz w:val="24"/>
          <w:szCs w:val="24"/>
          <w:lang w:eastAsia="ru-RU"/>
        </w:rPr>
        <w:t>ипы химических ре</w:t>
      </w:r>
      <w:r w:rsidRPr="007E17AD">
        <w:rPr>
          <w:rFonts w:ascii="Times New Roman" w:eastAsia="Times New Roman" w:hAnsi="Times New Roman" w:cs="Times New Roman"/>
          <w:color w:val="333333"/>
          <w:sz w:val="24"/>
          <w:szCs w:val="24"/>
          <w:lang w:eastAsia="ru-RU"/>
        </w:rPr>
        <w:softHyphen/>
        <w:t>акций; </w:t>
      </w:r>
      <w:r w:rsidRPr="007E17AD">
        <w:rPr>
          <w:rFonts w:ascii="Times New Roman" w:eastAsia="Times New Roman" w:hAnsi="Times New Roman" w:cs="Times New Roman"/>
          <w:i/>
          <w:iCs/>
          <w:color w:val="333333"/>
          <w:sz w:val="24"/>
          <w:szCs w:val="24"/>
          <w:lang w:eastAsia="ru-RU"/>
        </w:rPr>
        <w:t>обращаться </w:t>
      </w:r>
      <w:r w:rsidRPr="007E17AD">
        <w:rPr>
          <w:rFonts w:ascii="Times New Roman" w:eastAsia="Times New Roman" w:hAnsi="Times New Roman" w:cs="Times New Roman"/>
          <w:color w:val="333333"/>
          <w:sz w:val="24"/>
          <w:szCs w:val="24"/>
          <w:lang w:eastAsia="ru-RU"/>
        </w:rPr>
        <w:t>с химической посудой и лабораторным оборудовани</w:t>
      </w:r>
      <w:r w:rsidRPr="007E17AD">
        <w:rPr>
          <w:rFonts w:ascii="Times New Roman" w:eastAsia="Times New Roman" w:hAnsi="Times New Roman" w:cs="Times New Roman"/>
          <w:color w:val="333333"/>
          <w:sz w:val="24"/>
          <w:szCs w:val="24"/>
          <w:lang w:eastAsia="ru-RU"/>
        </w:rPr>
        <w:softHyphen/>
        <w:t>ем; </w:t>
      </w:r>
      <w:r w:rsidRPr="007E17AD">
        <w:rPr>
          <w:rFonts w:ascii="Times New Roman" w:eastAsia="Times New Roman" w:hAnsi="Times New Roman" w:cs="Times New Roman"/>
          <w:b/>
          <w:bCs/>
          <w:i/>
          <w:iCs/>
          <w:color w:val="333333"/>
          <w:sz w:val="24"/>
          <w:szCs w:val="24"/>
          <w:lang w:eastAsia="ru-RU"/>
        </w:rPr>
        <w:t>составлять: </w:t>
      </w:r>
      <w:r w:rsidRPr="007E17AD">
        <w:rPr>
          <w:rFonts w:ascii="Times New Roman" w:eastAsia="Times New Roman" w:hAnsi="Times New Roman" w:cs="Times New Roman"/>
          <w:color w:val="333333"/>
          <w:sz w:val="24"/>
          <w:szCs w:val="24"/>
          <w:lang w:eastAsia="ru-RU"/>
        </w:rPr>
        <w:t>уравнения химических реакций; </w:t>
      </w:r>
      <w:r w:rsidRPr="007E17AD">
        <w:rPr>
          <w:rFonts w:ascii="Times New Roman" w:eastAsia="Times New Roman" w:hAnsi="Times New Roman" w:cs="Times New Roman"/>
          <w:b/>
          <w:bCs/>
          <w:i/>
          <w:iCs/>
          <w:color w:val="333333"/>
          <w:sz w:val="24"/>
          <w:szCs w:val="24"/>
          <w:lang w:eastAsia="ru-RU"/>
        </w:rPr>
        <w:t>вычислять</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количество веще</w:t>
      </w:r>
      <w:r w:rsidRPr="007E17AD">
        <w:rPr>
          <w:rFonts w:ascii="Times New Roman" w:eastAsia="Times New Roman" w:hAnsi="Times New Roman" w:cs="Times New Roman"/>
          <w:color w:val="333333"/>
          <w:sz w:val="24"/>
          <w:szCs w:val="24"/>
          <w:lang w:eastAsia="ru-RU"/>
        </w:rPr>
        <w:softHyphen/>
        <w:t>ства, объем или массу по количеству вещества, объему или массе реагентов или продуктов реакции.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Тема 5.</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 Практикум № 1. Простейшие операции с веществом </w:t>
      </w:r>
      <w:r w:rsidR="00011C2A" w:rsidRPr="007E17AD">
        <w:rPr>
          <w:rFonts w:ascii="Times New Roman" w:eastAsia="Times New Roman" w:hAnsi="Times New Roman" w:cs="Times New Roman"/>
          <w:i/>
          <w:iCs/>
          <w:color w:val="333333"/>
          <w:sz w:val="24"/>
          <w:szCs w:val="24"/>
          <w:lang w:eastAsia="ru-RU"/>
        </w:rPr>
        <w:t>(7</w:t>
      </w:r>
      <w:r w:rsidRPr="007E17AD">
        <w:rPr>
          <w:rFonts w:ascii="Times New Roman" w:eastAsia="Times New Roman" w:hAnsi="Times New Roman" w:cs="Times New Roman"/>
          <w:i/>
          <w:iCs/>
          <w:color w:val="333333"/>
          <w:sz w:val="24"/>
          <w:szCs w:val="24"/>
          <w:lang w:eastAsia="ru-RU"/>
        </w:rPr>
        <w:t xml:space="preserve"> ч)</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№1</w:t>
      </w:r>
      <w:r w:rsidRPr="007E17AD">
        <w:rPr>
          <w:rFonts w:ascii="Times New Roman" w:eastAsia="Times New Roman" w:hAnsi="Times New Roman" w:cs="Times New Roman"/>
          <w:color w:val="333333"/>
          <w:sz w:val="24"/>
          <w:szCs w:val="24"/>
          <w:lang w:eastAsia="ru-RU"/>
        </w:rPr>
        <w:t>. Правила техники безопасности при работе в химическом кабинете. Приемы обращения с лабораторным оборудованием и нагревательными приборами. </w:t>
      </w:r>
      <w:r w:rsidRPr="007E17AD">
        <w:rPr>
          <w:rFonts w:ascii="Times New Roman" w:eastAsia="Times New Roman" w:hAnsi="Times New Roman" w:cs="Times New Roman"/>
          <w:b/>
          <w:bCs/>
          <w:color w:val="333333"/>
          <w:sz w:val="24"/>
          <w:szCs w:val="24"/>
          <w:lang w:eastAsia="ru-RU"/>
        </w:rPr>
        <w:t>№2.</w:t>
      </w:r>
      <w:r w:rsidRPr="007E17AD">
        <w:rPr>
          <w:rFonts w:ascii="Times New Roman" w:eastAsia="Times New Roman" w:hAnsi="Times New Roman" w:cs="Times New Roman"/>
          <w:color w:val="333333"/>
          <w:sz w:val="24"/>
          <w:szCs w:val="24"/>
          <w:lang w:eastAsia="ru-RU"/>
        </w:rPr>
        <w:t> Наблюдения за изменениями, происходящими с горящей свечой, и их описание. </w:t>
      </w:r>
      <w:r w:rsidRPr="007E17AD">
        <w:rPr>
          <w:rFonts w:ascii="Times New Roman" w:eastAsia="Times New Roman" w:hAnsi="Times New Roman" w:cs="Times New Roman"/>
          <w:b/>
          <w:bCs/>
          <w:color w:val="333333"/>
          <w:sz w:val="24"/>
          <w:szCs w:val="24"/>
          <w:lang w:eastAsia="ru-RU"/>
        </w:rPr>
        <w:t>№3.</w:t>
      </w:r>
      <w:r w:rsidRPr="007E17AD">
        <w:rPr>
          <w:rFonts w:ascii="Times New Roman" w:eastAsia="Times New Roman" w:hAnsi="Times New Roman" w:cs="Times New Roman"/>
          <w:color w:val="333333"/>
          <w:sz w:val="24"/>
          <w:szCs w:val="24"/>
          <w:lang w:eastAsia="ru-RU"/>
        </w:rPr>
        <w:t> Очистка загрязнённой поваренной соли. </w:t>
      </w:r>
      <w:r w:rsidRPr="007E17AD">
        <w:rPr>
          <w:rFonts w:ascii="Times New Roman" w:eastAsia="Times New Roman" w:hAnsi="Times New Roman" w:cs="Times New Roman"/>
          <w:b/>
          <w:bCs/>
          <w:color w:val="333333"/>
          <w:sz w:val="24"/>
          <w:szCs w:val="24"/>
          <w:lang w:eastAsia="ru-RU"/>
        </w:rPr>
        <w:t>№4.</w:t>
      </w:r>
      <w:r w:rsidRPr="007E17AD">
        <w:rPr>
          <w:rFonts w:ascii="Times New Roman" w:eastAsia="Times New Roman" w:hAnsi="Times New Roman" w:cs="Times New Roman"/>
          <w:color w:val="333333"/>
          <w:sz w:val="24"/>
          <w:szCs w:val="24"/>
          <w:lang w:eastAsia="ru-RU"/>
        </w:rPr>
        <w:t>Признаки химических реакций. </w:t>
      </w:r>
      <w:r w:rsidRPr="007E17AD">
        <w:rPr>
          <w:rFonts w:ascii="Times New Roman" w:eastAsia="Times New Roman" w:hAnsi="Times New Roman" w:cs="Times New Roman"/>
          <w:b/>
          <w:bCs/>
          <w:color w:val="333333"/>
          <w:sz w:val="24"/>
          <w:szCs w:val="24"/>
          <w:lang w:eastAsia="ru-RU"/>
        </w:rPr>
        <w:t>№5</w:t>
      </w:r>
      <w:r w:rsidRPr="007E17AD">
        <w:rPr>
          <w:rFonts w:ascii="Times New Roman" w:eastAsia="Times New Roman" w:hAnsi="Times New Roman" w:cs="Times New Roman"/>
          <w:color w:val="333333"/>
          <w:sz w:val="24"/>
          <w:szCs w:val="24"/>
          <w:lang w:eastAsia="ru-RU"/>
        </w:rPr>
        <w:t>. Приготовление раствора с заданной массовой долей растворённого вещества.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Уметь </w:t>
      </w:r>
      <w:r w:rsidRPr="007E17AD">
        <w:rPr>
          <w:rFonts w:ascii="Times New Roman" w:eastAsia="Times New Roman" w:hAnsi="Times New Roman" w:cs="Times New Roman"/>
          <w:b/>
          <w:bCs/>
          <w:i/>
          <w:iCs/>
          <w:color w:val="333333"/>
          <w:sz w:val="24"/>
          <w:szCs w:val="24"/>
          <w:lang w:eastAsia="ru-RU"/>
        </w:rPr>
        <w:t>обращаться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 химической посудой и лабораторным оборудовани</w:t>
      </w:r>
      <w:r w:rsidRPr="007E17AD">
        <w:rPr>
          <w:rFonts w:ascii="Times New Roman" w:eastAsia="Times New Roman" w:hAnsi="Times New Roman" w:cs="Times New Roman"/>
          <w:color w:val="333333"/>
          <w:sz w:val="24"/>
          <w:szCs w:val="24"/>
          <w:lang w:eastAsia="ru-RU"/>
        </w:rPr>
        <w:softHyphen/>
        <w:t>ем; </w:t>
      </w:r>
      <w:r w:rsidRPr="007E17AD">
        <w:rPr>
          <w:rFonts w:ascii="Times New Roman" w:eastAsia="Times New Roman" w:hAnsi="Times New Roman" w:cs="Times New Roman"/>
          <w:b/>
          <w:bCs/>
          <w:i/>
          <w:iCs/>
          <w:color w:val="333333"/>
          <w:sz w:val="24"/>
          <w:szCs w:val="24"/>
          <w:lang w:eastAsia="ru-RU"/>
        </w:rPr>
        <w:t>использовать приобретенные знания и умения в практической деятельности и повседневной жизни</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для</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безопасного обращения с веществами и материалами;</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приготовления растворов заданной концентрации.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Тема 6.</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Растворение. Растворы. Свойства растворов электролитов </w:t>
      </w:r>
      <w:r w:rsidR="00011C2A" w:rsidRPr="007E17AD">
        <w:rPr>
          <w:rFonts w:ascii="Times New Roman" w:eastAsia="Times New Roman" w:hAnsi="Times New Roman" w:cs="Times New Roman"/>
          <w:i/>
          <w:iCs/>
          <w:color w:val="333333"/>
          <w:sz w:val="24"/>
          <w:szCs w:val="24"/>
          <w:lang w:eastAsia="ru-RU"/>
        </w:rPr>
        <w:t>(22</w:t>
      </w:r>
      <w:r w:rsidRPr="007E17AD">
        <w:rPr>
          <w:rFonts w:ascii="Times New Roman" w:eastAsia="Times New Roman" w:hAnsi="Times New Roman" w:cs="Times New Roman"/>
          <w:i/>
          <w:iCs/>
          <w:color w:val="333333"/>
          <w:sz w:val="24"/>
          <w:szCs w:val="24"/>
          <w:lang w:eastAsia="ru-RU"/>
        </w:rPr>
        <w:t xml:space="preserve"> час.)</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lastRenderedPageBreak/>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xml:space="preserve">Понятие об электролитической диссоциации. Электролиты и </w:t>
      </w:r>
      <w:proofErr w:type="spellStart"/>
      <w:r w:rsidRPr="007E17AD">
        <w:rPr>
          <w:rFonts w:ascii="Times New Roman" w:eastAsia="Times New Roman" w:hAnsi="Times New Roman" w:cs="Times New Roman"/>
          <w:color w:val="333333"/>
          <w:sz w:val="24"/>
          <w:szCs w:val="24"/>
          <w:lang w:eastAsia="ru-RU"/>
        </w:rPr>
        <w:t>неэлектролиты</w:t>
      </w:r>
      <w:proofErr w:type="spellEnd"/>
      <w:r w:rsidRPr="007E17AD">
        <w:rPr>
          <w:rFonts w:ascii="Times New Roman" w:eastAsia="Times New Roman" w:hAnsi="Times New Roman" w:cs="Times New Roman"/>
          <w:color w:val="333333"/>
          <w:sz w:val="24"/>
          <w:szCs w:val="24"/>
          <w:lang w:eastAsia="ru-RU"/>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Классификация ионов и их свойства.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Обобщение сведений об оксидах, их классификации и химических свойствах.</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Генетические ряды металлов и неметаллов. Генетическая связь между классами неорганических веществ.</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spellStart"/>
      <w:r w:rsidRPr="007E17AD">
        <w:rPr>
          <w:rFonts w:ascii="Times New Roman" w:eastAsia="Times New Roman" w:hAnsi="Times New Roman" w:cs="Times New Roman"/>
          <w:color w:val="333333"/>
          <w:sz w:val="24"/>
          <w:szCs w:val="24"/>
          <w:lang w:eastAsia="ru-RU"/>
        </w:rPr>
        <w:t>Окислительно</w:t>
      </w:r>
      <w:proofErr w:type="spellEnd"/>
      <w:r w:rsidRPr="007E17AD">
        <w:rPr>
          <w:rFonts w:ascii="Times New Roman" w:eastAsia="Times New Roman" w:hAnsi="Times New Roman" w:cs="Times New Roman"/>
          <w:color w:val="333333"/>
          <w:sz w:val="24"/>
          <w:szCs w:val="24"/>
          <w:lang w:eastAsia="ru-RU"/>
        </w:rPr>
        <w:t>-восстановительные реакции. Окислитель и восстановитель, окисление и восстановление.</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Реакц</w:t>
      </w:r>
      <w:proofErr w:type="gramStart"/>
      <w:r w:rsidRPr="007E17AD">
        <w:rPr>
          <w:rFonts w:ascii="Times New Roman" w:eastAsia="Times New Roman" w:hAnsi="Times New Roman" w:cs="Times New Roman"/>
          <w:color w:val="333333"/>
          <w:sz w:val="24"/>
          <w:szCs w:val="24"/>
          <w:lang w:eastAsia="ru-RU"/>
        </w:rPr>
        <w:t>ии ио</w:t>
      </w:r>
      <w:proofErr w:type="gramEnd"/>
      <w:r w:rsidRPr="007E17AD">
        <w:rPr>
          <w:rFonts w:ascii="Times New Roman" w:eastAsia="Times New Roman" w:hAnsi="Times New Roman" w:cs="Times New Roman"/>
          <w:color w:val="333333"/>
          <w:sz w:val="24"/>
          <w:szCs w:val="24"/>
          <w:lang w:eastAsia="ru-RU"/>
        </w:rPr>
        <w:t xml:space="preserve">нного обмена и </w:t>
      </w:r>
      <w:proofErr w:type="spellStart"/>
      <w:r w:rsidRPr="007E17AD">
        <w:rPr>
          <w:rFonts w:ascii="Times New Roman" w:eastAsia="Times New Roman" w:hAnsi="Times New Roman" w:cs="Times New Roman"/>
          <w:color w:val="333333"/>
          <w:sz w:val="24"/>
          <w:szCs w:val="24"/>
          <w:lang w:eastAsia="ru-RU"/>
        </w:rPr>
        <w:t>окислительно</w:t>
      </w:r>
      <w:proofErr w:type="spellEnd"/>
      <w:r w:rsidRPr="007E17AD">
        <w:rPr>
          <w:rFonts w:ascii="Times New Roman" w:eastAsia="Times New Roman" w:hAnsi="Times New Roman" w:cs="Times New Roman"/>
          <w:color w:val="333333"/>
          <w:sz w:val="24"/>
          <w:szCs w:val="24"/>
          <w:lang w:eastAsia="ru-RU"/>
        </w:rPr>
        <w:t>-восстановительные реакции. Со</w:t>
      </w:r>
      <w:r w:rsidR="00011C2A" w:rsidRPr="007E17AD">
        <w:rPr>
          <w:rFonts w:ascii="Times New Roman" w:eastAsia="Times New Roman" w:hAnsi="Times New Roman" w:cs="Times New Roman"/>
          <w:color w:val="333333"/>
          <w:sz w:val="24"/>
          <w:szCs w:val="24"/>
          <w:lang w:eastAsia="ru-RU"/>
        </w:rPr>
        <w:t xml:space="preserve">ставление уравнений </w:t>
      </w:r>
      <w:proofErr w:type="spellStart"/>
      <w:r w:rsidR="00011C2A" w:rsidRPr="007E17AD">
        <w:rPr>
          <w:rFonts w:ascii="Times New Roman" w:eastAsia="Times New Roman" w:hAnsi="Times New Roman" w:cs="Times New Roman"/>
          <w:color w:val="333333"/>
          <w:sz w:val="24"/>
          <w:szCs w:val="24"/>
          <w:lang w:eastAsia="ru-RU"/>
        </w:rPr>
        <w:t>окислительно</w:t>
      </w:r>
      <w:proofErr w:type="spellEnd"/>
      <w:r w:rsidRPr="007E17AD">
        <w:rPr>
          <w:rFonts w:ascii="Times New Roman" w:eastAsia="Times New Roman" w:hAnsi="Times New Roman" w:cs="Times New Roman"/>
          <w:color w:val="333333"/>
          <w:sz w:val="24"/>
          <w:szCs w:val="24"/>
          <w:lang w:eastAsia="ru-RU"/>
        </w:rPr>
        <w:t>-восстановительных реакций методом электронного баланса.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xml:space="preserve">Свойства простых веществ — металлов и неметаллов, кислот и солей в свете представлений об </w:t>
      </w:r>
      <w:proofErr w:type="spellStart"/>
      <w:r w:rsidRPr="007E17AD">
        <w:rPr>
          <w:rFonts w:ascii="Times New Roman" w:eastAsia="Times New Roman" w:hAnsi="Times New Roman" w:cs="Times New Roman"/>
          <w:color w:val="333333"/>
          <w:sz w:val="24"/>
          <w:szCs w:val="24"/>
          <w:lang w:eastAsia="ru-RU"/>
        </w:rPr>
        <w:t>окислительно</w:t>
      </w:r>
      <w:proofErr w:type="spellEnd"/>
      <w:r w:rsidRPr="007E17AD">
        <w:rPr>
          <w:rFonts w:ascii="Times New Roman" w:eastAsia="Times New Roman" w:hAnsi="Times New Roman" w:cs="Times New Roman"/>
          <w:color w:val="333333"/>
          <w:sz w:val="24"/>
          <w:szCs w:val="24"/>
          <w:lang w:eastAsia="ru-RU"/>
        </w:rPr>
        <w:t>-восстановительных процессах.</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w:t>
      </w:r>
      <w:r w:rsidRPr="007E17AD">
        <w:rPr>
          <w:rFonts w:ascii="Times New Roman" w:eastAsia="Times New Roman" w:hAnsi="Times New Roman" w:cs="Times New Roman"/>
          <w:color w:val="333333"/>
          <w:sz w:val="24"/>
          <w:szCs w:val="24"/>
          <w:lang w:eastAsia="ru-RU"/>
        </w:rPr>
        <w:t>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Демонстрации. </w:t>
      </w:r>
      <w:r w:rsidRPr="007E17AD">
        <w:rPr>
          <w:rFonts w:ascii="Times New Roman" w:eastAsia="Times New Roman" w:hAnsi="Times New Roman" w:cs="Times New Roman"/>
          <w:color w:val="333333"/>
          <w:sz w:val="24"/>
          <w:szCs w:val="24"/>
          <w:lang w:eastAsia="ru-RU"/>
        </w:rPr>
        <w:t>Растворение веществ в различных растворителях.</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Лабораторные опыты.</w:t>
      </w:r>
      <w:r w:rsidRPr="007E17AD">
        <w:rPr>
          <w:rFonts w:ascii="Times New Roman" w:eastAsia="Times New Roman" w:hAnsi="Times New Roman" w:cs="Times New Roman"/>
          <w:color w:val="333333"/>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w:t>
      </w:r>
      <w:r w:rsidRPr="007E17AD">
        <w:rPr>
          <w:rFonts w:ascii="Times New Roman" w:eastAsia="Times New Roman" w:hAnsi="Times New Roman" w:cs="Times New Roman"/>
          <w:color w:val="333333"/>
          <w:sz w:val="24"/>
          <w:szCs w:val="24"/>
          <w:lang w:eastAsia="ru-RU"/>
        </w:rPr>
        <w:lastRenderedPageBreak/>
        <w:t xml:space="preserve">10. Получение и свойства нерастворимого основания, например гидроксида меди (II). 11. </w:t>
      </w:r>
      <w:proofErr w:type="gramStart"/>
      <w:r w:rsidRPr="007E17AD">
        <w:rPr>
          <w:rFonts w:ascii="Times New Roman" w:eastAsia="Times New Roman" w:hAnsi="Times New Roman" w:cs="Times New Roman"/>
          <w:color w:val="333333"/>
          <w:sz w:val="24"/>
          <w:szCs w:val="24"/>
          <w:lang w:eastAsia="ru-RU"/>
        </w:rPr>
        <w:t>Реакции, характерные для растворов солей (например, для хлорида меди (II). 12.</w:t>
      </w:r>
      <w:proofErr w:type="gramEnd"/>
      <w:r w:rsidRPr="007E17AD">
        <w:rPr>
          <w:rFonts w:ascii="Times New Roman" w:eastAsia="Times New Roman" w:hAnsi="Times New Roman" w:cs="Times New Roman"/>
          <w:color w:val="333333"/>
          <w:sz w:val="24"/>
          <w:szCs w:val="24"/>
          <w:lang w:eastAsia="ru-RU"/>
        </w:rPr>
        <w:t xml:space="preserve"> Реакции, характерные для основных оксидов (например, для оксида магния). 13. Реакции, характерные для кислотных оксидов (например, для углекислого газа).</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знать/понимать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важнейшие химические понятия: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электролит и не</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электролит, электролитическая диссоци</w:t>
      </w:r>
      <w:r w:rsidRPr="007E17AD">
        <w:rPr>
          <w:rFonts w:ascii="Times New Roman" w:eastAsia="Times New Roman" w:hAnsi="Times New Roman" w:cs="Times New Roman"/>
          <w:color w:val="333333"/>
          <w:sz w:val="24"/>
          <w:szCs w:val="24"/>
          <w:lang w:eastAsia="ru-RU"/>
        </w:rPr>
        <w:softHyphen/>
        <w:t>ация, окислитель и восстановитель, окисление и восстановление; </w:t>
      </w:r>
      <w:r w:rsidRPr="007E17AD">
        <w:rPr>
          <w:rFonts w:ascii="Times New Roman" w:eastAsia="Times New Roman" w:hAnsi="Times New Roman" w:cs="Times New Roman"/>
          <w:b/>
          <w:bCs/>
          <w:color w:val="333333"/>
          <w:sz w:val="24"/>
          <w:szCs w:val="24"/>
          <w:lang w:eastAsia="ru-RU"/>
        </w:rPr>
        <w:t>уметь</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b/>
          <w:bCs/>
          <w:i/>
          <w:iCs/>
          <w:color w:val="333333"/>
          <w:sz w:val="24"/>
          <w:szCs w:val="24"/>
          <w:lang w:eastAsia="ru-RU"/>
        </w:rPr>
        <w:t>объяснять</w:t>
      </w:r>
      <w:r w:rsidR="00011C2A" w:rsidRPr="007E17AD">
        <w:rPr>
          <w:rFonts w:ascii="Times New Roman" w:eastAsia="Times New Roman" w:hAnsi="Times New Roman" w:cs="Times New Roman"/>
          <w:b/>
          <w:bCs/>
          <w:i/>
          <w:iCs/>
          <w:color w:val="333333"/>
          <w:sz w:val="24"/>
          <w:szCs w:val="24"/>
          <w:lang w:eastAsia="ru-RU"/>
        </w:rPr>
        <w:t xml:space="preserve"> </w:t>
      </w:r>
      <w:proofErr w:type="gramStart"/>
      <w:r w:rsidRPr="007E17AD">
        <w:rPr>
          <w:rFonts w:ascii="Times New Roman" w:eastAsia="Times New Roman" w:hAnsi="Times New Roman" w:cs="Times New Roman"/>
          <w:b/>
          <w:bCs/>
          <w:i/>
          <w:iCs/>
          <w:color w:val="333333"/>
          <w:sz w:val="24"/>
          <w:szCs w:val="24"/>
          <w:lang w:eastAsia="ru-RU"/>
        </w:rPr>
        <w:t>:</w:t>
      </w:r>
      <w:r w:rsidRPr="007E17AD">
        <w:rPr>
          <w:rFonts w:ascii="Times New Roman" w:eastAsia="Times New Roman" w:hAnsi="Times New Roman" w:cs="Times New Roman"/>
          <w:color w:val="333333"/>
          <w:sz w:val="24"/>
          <w:szCs w:val="24"/>
          <w:lang w:eastAsia="ru-RU"/>
        </w:rPr>
        <w:t>с</w:t>
      </w:r>
      <w:proofErr w:type="gramEnd"/>
      <w:r w:rsidRPr="007E17AD">
        <w:rPr>
          <w:rFonts w:ascii="Times New Roman" w:eastAsia="Times New Roman" w:hAnsi="Times New Roman" w:cs="Times New Roman"/>
          <w:color w:val="333333"/>
          <w:sz w:val="24"/>
          <w:szCs w:val="24"/>
          <w:lang w:eastAsia="ru-RU"/>
        </w:rPr>
        <w:t>ущность реакций ионного обмена; </w:t>
      </w:r>
      <w:r w:rsidRPr="007E17AD">
        <w:rPr>
          <w:rFonts w:ascii="Times New Roman" w:eastAsia="Times New Roman" w:hAnsi="Times New Roman" w:cs="Times New Roman"/>
          <w:b/>
          <w:bCs/>
          <w:i/>
          <w:iCs/>
          <w:color w:val="333333"/>
          <w:sz w:val="24"/>
          <w:szCs w:val="24"/>
          <w:lang w:eastAsia="ru-RU"/>
        </w:rPr>
        <w:t>характеризовать:</w:t>
      </w:r>
      <w:r w:rsidRPr="007E17AD">
        <w:rPr>
          <w:rFonts w:ascii="Times New Roman" w:eastAsia="Times New Roman" w:hAnsi="Times New Roman" w:cs="Times New Roman"/>
          <w:color w:val="333333"/>
          <w:sz w:val="24"/>
          <w:szCs w:val="24"/>
          <w:lang w:eastAsia="ru-RU"/>
        </w:rPr>
        <w:t> химические свойства основных классов неорганических веществ; </w:t>
      </w:r>
      <w:r w:rsidRPr="007E17AD">
        <w:rPr>
          <w:rFonts w:ascii="Times New Roman" w:eastAsia="Times New Roman" w:hAnsi="Times New Roman" w:cs="Times New Roman"/>
          <w:b/>
          <w:bCs/>
          <w:i/>
          <w:iCs/>
          <w:color w:val="333333"/>
          <w:sz w:val="24"/>
          <w:szCs w:val="24"/>
          <w:lang w:eastAsia="ru-RU"/>
        </w:rPr>
        <w:t>определять:</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возможность протекания реакций ионного обмена; </w:t>
      </w:r>
      <w:r w:rsidRPr="007E17AD">
        <w:rPr>
          <w:rFonts w:ascii="Times New Roman" w:eastAsia="Times New Roman" w:hAnsi="Times New Roman" w:cs="Times New Roman"/>
          <w:b/>
          <w:bCs/>
          <w:i/>
          <w:iCs/>
          <w:color w:val="333333"/>
          <w:sz w:val="24"/>
          <w:szCs w:val="24"/>
          <w:lang w:eastAsia="ru-RU"/>
        </w:rPr>
        <w:t>составлять:</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уравнения химических реакций; </w:t>
      </w:r>
      <w:r w:rsidRPr="007E17AD">
        <w:rPr>
          <w:rFonts w:ascii="Times New Roman" w:eastAsia="Times New Roman" w:hAnsi="Times New Roman" w:cs="Times New Roman"/>
          <w:b/>
          <w:bCs/>
          <w:i/>
          <w:iCs/>
          <w:color w:val="333333"/>
          <w:sz w:val="24"/>
          <w:szCs w:val="24"/>
          <w:lang w:eastAsia="ru-RU"/>
        </w:rPr>
        <w:t>обращаться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 химической посудой и лабораторным оборудовани</w:t>
      </w:r>
      <w:r w:rsidRPr="007E17AD">
        <w:rPr>
          <w:rFonts w:ascii="Times New Roman" w:eastAsia="Times New Roman" w:hAnsi="Times New Roman" w:cs="Times New Roman"/>
          <w:color w:val="333333"/>
          <w:sz w:val="24"/>
          <w:szCs w:val="24"/>
          <w:lang w:eastAsia="ru-RU"/>
        </w:rPr>
        <w:softHyphen/>
        <w:t>ем; </w:t>
      </w:r>
      <w:r w:rsidRPr="007E17AD">
        <w:rPr>
          <w:rFonts w:ascii="Times New Roman" w:eastAsia="Times New Roman" w:hAnsi="Times New Roman" w:cs="Times New Roman"/>
          <w:b/>
          <w:bCs/>
          <w:i/>
          <w:iCs/>
          <w:color w:val="333333"/>
          <w:sz w:val="24"/>
          <w:szCs w:val="24"/>
          <w:lang w:eastAsia="ru-RU"/>
        </w:rPr>
        <w:t>использовать приобретенные знания и умения в практической деятельности и повседневной жизни для</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безопасного обращения с веществами и материалами; экологически грамотного поведения в окружающей среде</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color w:val="333333"/>
          <w:sz w:val="24"/>
          <w:szCs w:val="24"/>
          <w:lang w:eastAsia="ru-RU"/>
        </w:rPr>
        <w:t>Тема 7.</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Практикум № 2. Свойства растворов электролитов </w:t>
      </w:r>
      <w:r w:rsidR="00011C2A" w:rsidRPr="007E17AD">
        <w:rPr>
          <w:rFonts w:ascii="Times New Roman" w:eastAsia="Times New Roman" w:hAnsi="Times New Roman" w:cs="Times New Roman"/>
          <w:i/>
          <w:iCs/>
          <w:color w:val="333333"/>
          <w:sz w:val="24"/>
          <w:szCs w:val="24"/>
          <w:lang w:eastAsia="ru-RU"/>
        </w:rPr>
        <w:t>(4</w:t>
      </w:r>
      <w:r w:rsidRPr="007E17AD">
        <w:rPr>
          <w:rFonts w:ascii="Times New Roman" w:eastAsia="Times New Roman" w:hAnsi="Times New Roman" w:cs="Times New Roman"/>
          <w:i/>
          <w:iCs/>
          <w:color w:val="333333"/>
          <w:sz w:val="24"/>
          <w:szCs w:val="24"/>
          <w:lang w:eastAsia="ru-RU"/>
        </w:rPr>
        <w:t xml:space="preserve"> часа</w:t>
      </w:r>
      <w:r w:rsidRPr="007E17AD">
        <w:rPr>
          <w:rFonts w:ascii="Times New Roman" w:eastAsia="Times New Roman" w:hAnsi="Times New Roman" w:cs="Times New Roman"/>
          <w:color w:val="333333"/>
          <w:sz w:val="24"/>
          <w:szCs w:val="24"/>
          <w:lang w:eastAsia="ru-RU"/>
        </w:rPr>
        <w:t>)</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№8.</w:t>
      </w:r>
      <w:r w:rsidRPr="007E17AD">
        <w:rPr>
          <w:rFonts w:ascii="Times New Roman" w:eastAsia="Times New Roman" w:hAnsi="Times New Roman" w:cs="Times New Roman"/>
          <w:color w:val="333333"/>
          <w:sz w:val="24"/>
          <w:szCs w:val="24"/>
          <w:lang w:eastAsia="ru-RU"/>
        </w:rPr>
        <w:t> Свойства кислот, оснований, оксидов и солей. </w:t>
      </w:r>
      <w:r w:rsidRPr="007E17AD">
        <w:rPr>
          <w:rFonts w:ascii="Times New Roman" w:eastAsia="Times New Roman" w:hAnsi="Times New Roman" w:cs="Times New Roman"/>
          <w:b/>
          <w:bCs/>
          <w:color w:val="333333"/>
          <w:sz w:val="24"/>
          <w:szCs w:val="24"/>
          <w:lang w:eastAsia="ru-RU"/>
        </w:rPr>
        <w:t>№9.</w:t>
      </w:r>
      <w:r w:rsidRPr="007E17AD">
        <w:rPr>
          <w:rFonts w:ascii="Times New Roman" w:eastAsia="Times New Roman" w:hAnsi="Times New Roman" w:cs="Times New Roman"/>
          <w:color w:val="333333"/>
          <w:sz w:val="24"/>
          <w:szCs w:val="24"/>
          <w:lang w:eastAsia="ru-RU"/>
        </w:rPr>
        <w:t> Выполнение опытов, демонстрирующих генетическую связь между основными классами неорганических соединений.</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уметь </w:t>
      </w:r>
      <w:r w:rsidRPr="007E17AD">
        <w:rPr>
          <w:rFonts w:ascii="Times New Roman" w:eastAsia="Times New Roman" w:hAnsi="Times New Roman" w:cs="Times New Roman"/>
          <w:b/>
          <w:bCs/>
          <w:i/>
          <w:iCs/>
          <w:color w:val="333333"/>
          <w:sz w:val="24"/>
          <w:szCs w:val="24"/>
          <w:lang w:eastAsia="ru-RU"/>
        </w:rPr>
        <w:t>обращаться</w:t>
      </w:r>
      <w:r w:rsidR="00011C2A" w:rsidRPr="007E17AD">
        <w:rPr>
          <w:rFonts w:ascii="Times New Roman" w:eastAsia="Times New Roman" w:hAnsi="Times New Roman" w:cs="Times New Roman"/>
          <w:b/>
          <w:bCs/>
          <w:i/>
          <w:i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с химической посудой и лабораторным оборудовани</w:t>
      </w:r>
      <w:r w:rsidRPr="007E17AD">
        <w:rPr>
          <w:rFonts w:ascii="Times New Roman" w:eastAsia="Times New Roman" w:hAnsi="Times New Roman" w:cs="Times New Roman"/>
          <w:color w:val="333333"/>
          <w:sz w:val="24"/>
          <w:szCs w:val="24"/>
          <w:lang w:eastAsia="ru-RU"/>
        </w:rPr>
        <w:softHyphen/>
        <w:t>ем; </w:t>
      </w:r>
      <w:r w:rsidRPr="007E17AD">
        <w:rPr>
          <w:rFonts w:ascii="Times New Roman" w:eastAsia="Times New Roman" w:hAnsi="Times New Roman" w:cs="Times New Roman"/>
          <w:b/>
          <w:bCs/>
          <w:i/>
          <w:iCs/>
          <w:color w:val="333333"/>
          <w:sz w:val="24"/>
          <w:szCs w:val="24"/>
          <w:lang w:eastAsia="ru-RU"/>
        </w:rPr>
        <w:t>распознавать опытным путем:</w:t>
      </w:r>
      <w:r w:rsidRPr="007E17AD">
        <w:rPr>
          <w:rFonts w:ascii="Times New Roman" w:eastAsia="Times New Roman" w:hAnsi="Times New Roman" w:cs="Times New Roman"/>
          <w:color w:val="333333"/>
          <w:sz w:val="24"/>
          <w:szCs w:val="24"/>
          <w:lang w:eastAsia="ru-RU"/>
        </w:rPr>
        <w:t> растворы кислот и щелочей, хлори</w:t>
      </w:r>
      <w:proofErr w:type="gramStart"/>
      <w:r w:rsidRPr="007E17AD">
        <w:rPr>
          <w:rFonts w:ascii="Times New Roman" w:eastAsia="Times New Roman" w:hAnsi="Times New Roman" w:cs="Times New Roman"/>
          <w:color w:val="333333"/>
          <w:sz w:val="24"/>
          <w:szCs w:val="24"/>
          <w:lang w:eastAsia="ru-RU"/>
        </w:rPr>
        <w:t>д-</w:t>
      </w:r>
      <w:proofErr w:type="gramEnd"/>
      <w:r w:rsidRPr="007E17AD">
        <w:rPr>
          <w:rFonts w:ascii="Times New Roman" w:eastAsia="Times New Roman" w:hAnsi="Times New Roman" w:cs="Times New Roman"/>
          <w:color w:val="333333"/>
          <w:sz w:val="24"/>
          <w:szCs w:val="24"/>
          <w:lang w:eastAsia="ru-RU"/>
        </w:rPr>
        <w:t>, сульфат-, кар</w:t>
      </w:r>
      <w:r w:rsidRPr="007E17AD">
        <w:rPr>
          <w:rFonts w:ascii="Times New Roman" w:eastAsia="Times New Roman" w:hAnsi="Times New Roman" w:cs="Times New Roman"/>
          <w:color w:val="333333"/>
          <w:sz w:val="24"/>
          <w:szCs w:val="24"/>
          <w:lang w:eastAsia="ru-RU"/>
        </w:rPr>
        <w:softHyphen/>
        <w:t>бонат-ионы; </w:t>
      </w:r>
      <w:r w:rsidRPr="007E17AD">
        <w:rPr>
          <w:rFonts w:ascii="Times New Roman" w:eastAsia="Times New Roman" w:hAnsi="Times New Roman" w:cs="Times New Roman"/>
          <w:b/>
          <w:bCs/>
          <w:i/>
          <w:iCs/>
          <w:color w:val="333333"/>
          <w:sz w:val="24"/>
          <w:szCs w:val="24"/>
          <w:lang w:eastAsia="ru-RU"/>
        </w:rPr>
        <w:t>использовать приобретенные знания и умения в практической деятельности и повседневной жизни для</w:t>
      </w:r>
      <w:r w:rsidRPr="007E17AD">
        <w:rPr>
          <w:rFonts w:ascii="Times New Roman" w:eastAsia="Times New Roman" w:hAnsi="Times New Roman" w:cs="Times New Roman"/>
          <w:b/>
          <w:bCs/>
          <w:color w:val="333333"/>
          <w:sz w:val="24"/>
          <w:szCs w:val="24"/>
          <w:lang w:eastAsia="ru-RU"/>
        </w:rPr>
        <w:t>:</w:t>
      </w:r>
      <w:r w:rsidR="00011C2A" w:rsidRPr="007E17AD">
        <w:rPr>
          <w:rFonts w:ascii="Times New Roman" w:eastAsia="Times New Roman" w:hAnsi="Times New Roman" w:cs="Times New Roman"/>
          <w:b/>
          <w:bCs/>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безопасного обращения с веществами и материалами;</w:t>
      </w:r>
      <w:r w:rsidR="00011C2A" w:rsidRPr="007E17AD">
        <w:rPr>
          <w:rFonts w:ascii="Times New Roman" w:eastAsia="Times New Roman" w:hAnsi="Times New Roman" w:cs="Times New Roman"/>
          <w:color w:val="333333"/>
          <w:sz w:val="24"/>
          <w:szCs w:val="24"/>
          <w:lang w:eastAsia="ru-RU"/>
        </w:rPr>
        <w:t xml:space="preserve"> </w:t>
      </w:r>
      <w:r w:rsidRPr="007E17AD">
        <w:rPr>
          <w:rFonts w:ascii="Times New Roman" w:eastAsia="Times New Roman" w:hAnsi="Times New Roman" w:cs="Times New Roman"/>
          <w:color w:val="333333"/>
          <w:sz w:val="24"/>
          <w:szCs w:val="24"/>
          <w:lang w:eastAsia="ru-RU"/>
        </w:rPr>
        <w:t>приготовления растворов заданной концентрации.</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 </w:t>
      </w:r>
    </w:p>
    <w:p w:rsidR="007E225E" w:rsidRPr="007E17AD"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E17AD">
        <w:rPr>
          <w:rFonts w:ascii="Times New Roman" w:eastAsia="Times New Roman" w:hAnsi="Times New Roman" w:cs="Times New Roman"/>
          <w:b/>
          <w:bCs/>
          <w:color w:val="333333"/>
          <w:sz w:val="24"/>
          <w:szCs w:val="24"/>
          <w:lang w:eastAsia="ru-RU"/>
        </w:rPr>
        <w:t> </w:t>
      </w:r>
    </w:p>
    <w:p w:rsidR="007E225E" w:rsidRDefault="007E225E" w:rsidP="007E225E">
      <w:pPr>
        <w:shd w:val="clear" w:color="auto" w:fill="FFFFFF"/>
        <w:spacing w:after="120" w:line="312" w:lineRule="atLeast"/>
        <w:rPr>
          <w:rFonts w:ascii="Arial" w:eastAsia="Times New Roman" w:hAnsi="Arial" w:cs="Arial"/>
          <w:b/>
          <w:bCs/>
          <w:color w:val="333333"/>
          <w:sz w:val="21"/>
          <w:szCs w:val="21"/>
          <w:lang w:eastAsia="ru-RU"/>
        </w:rPr>
      </w:pPr>
      <w:r w:rsidRPr="007E225E">
        <w:rPr>
          <w:rFonts w:ascii="Arial" w:eastAsia="Times New Roman" w:hAnsi="Arial" w:cs="Arial"/>
          <w:b/>
          <w:bCs/>
          <w:color w:val="333333"/>
          <w:sz w:val="21"/>
          <w:szCs w:val="21"/>
          <w:lang w:eastAsia="ru-RU"/>
        </w:rPr>
        <w:t> </w:t>
      </w: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Default="00011C2A" w:rsidP="007E225E">
      <w:pPr>
        <w:shd w:val="clear" w:color="auto" w:fill="FFFFFF"/>
        <w:spacing w:after="120" w:line="312" w:lineRule="atLeast"/>
        <w:rPr>
          <w:rFonts w:ascii="Arial" w:eastAsia="Times New Roman" w:hAnsi="Arial" w:cs="Arial"/>
          <w:b/>
          <w:bCs/>
          <w:color w:val="333333"/>
          <w:sz w:val="21"/>
          <w:szCs w:val="21"/>
          <w:lang w:eastAsia="ru-RU"/>
        </w:rPr>
      </w:pPr>
    </w:p>
    <w:p w:rsidR="00011C2A" w:rsidRPr="007E225E" w:rsidRDefault="00011C2A" w:rsidP="007E225E">
      <w:pPr>
        <w:shd w:val="clear" w:color="auto" w:fill="FFFFFF"/>
        <w:spacing w:after="120" w:line="312" w:lineRule="atLeast"/>
        <w:rPr>
          <w:rFonts w:ascii="Arial" w:eastAsia="Times New Roman" w:hAnsi="Arial" w:cs="Arial"/>
          <w:color w:val="333333"/>
          <w:sz w:val="21"/>
          <w:szCs w:val="21"/>
          <w:lang w:eastAsia="ru-RU"/>
        </w:rPr>
      </w:pP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Содержание  учебного курса. 9 класс.</w:t>
      </w:r>
    </w:p>
    <w:p w:rsidR="007E225E" w:rsidRPr="00780F2C" w:rsidRDefault="007E17AD"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(3</w:t>
      </w:r>
      <w:r w:rsidR="007E225E" w:rsidRPr="00780F2C">
        <w:rPr>
          <w:rFonts w:ascii="Times New Roman" w:eastAsia="Times New Roman" w:hAnsi="Times New Roman" w:cs="Times New Roman"/>
          <w:color w:val="333333"/>
          <w:sz w:val="24"/>
          <w:szCs w:val="24"/>
          <w:lang w:eastAsia="ru-RU"/>
        </w:rPr>
        <w:t xml:space="preserve">ч. в </w:t>
      </w:r>
      <w:r w:rsidRPr="00780F2C">
        <w:rPr>
          <w:rFonts w:ascii="Times New Roman" w:eastAsia="Times New Roman" w:hAnsi="Times New Roman" w:cs="Times New Roman"/>
          <w:color w:val="333333"/>
          <w:sz w:val="24"/>
          <w:szCs w:val="24"/>
          <w:lang w:eastAsia="ru-RU"/>
        </w:rPr>
        <w:t>неделю; всего 102</w:t>
      </w:r>
      <w:r w:rsidR="007E225E" w:rsidRPr="00780F2C">
        <w:rPr>
          <w:rFonts w:ascii="Times New Roman" w:eastAsia="Times New Roman" w:hAnsi="Times New Roman" w:cs="Times New Roman"/>
          <w:color w:val="333333"/>
          <w:sz w:val="24"/>
          <w:szCs w:val="24"/>
          <w:lang w:eastAsia="ru-RU"/>
        </w:rPr>
        <w:t xml:space="preserve"> ч.)</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Повторение основных вопросов курса  8 класса и введение в курс 9 класса </w:t>
      </w:r>
      <w:r w:rsidRPr="00780F2C">
        <w:rPr>
          <w:rFonts w:ascii="Times New Roman" w:eastAsia="Times New Roman" w:hAnsi="Times New Roman" w:cs="Times New Roman"/>
          <w:i/>
          <w:iCs/>
          <w:color w:val="333333"/>
          <w:sz w:val="24"/>
          <w:szCs w:val="24"/>
          <w:lang w:eastAsia="ru-RU"/>
        </w:rPr>
        <w:t>(6 часов)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Характеристика </w:t>
      </w:r>
      <w:r w:rsidRPr="00780F2C">
        <w:rPr>
          <w:rFonts w:ascii="Times New Roman" w:eastAsia="Times New Roman" w:hAnsi="Times New Roman" w:cs="Times New Roman"/>
          <w:b/>
          <w:bCs/>
          <w:color w:val="333333"/>
          <w:sz w:val="24"/>
          <w:szCs w:val="24"/>
          <w:lang w:eastAsia="ru-RU"/>
        </w:rPr>
        <w:t>элемента </w:t>
      </w:r>
      <w:r w:rsidRPr="00780F2C">
        <w:rPr>
          <w:rFonts w:ascii="Times New Roman" w:eastAsia="Times New Roman" w:hAnsi="Times New Roman" w:cs="Times New Roman"/>
          <w:color w:val="333333"/>
          <w:sz w:val="24"/>
          <w:szCs w:val="24"/>
          <w:lang w:eastAsia="ru-RU"/>
        </w:rPr>
        <w:t>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Понятие о переходных элементах. Амфотерность. Генетический ряд переходного элемента.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Периодический закон и периодическая система химических элементов Д. И. Менделеева в свете учения о строении атома. Их значение.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Лабораторный опыт. </w:t>
      </w:r>
      <w:r w:rsidRPr="00780F2C">
        <w:rPr>
          <w:rFonts w:ascii="Times New Roman" w:eastAsia="Times New Roman" w:hAnsi="Times New Roman" w:cs="Times New Roman"/>
          <w:color w:val="333333"/>
          <w:sz w:val="24"/>
          <w:szCs w:val="24"/>
          <w:lang w:eastAsia="ru-RU"/>
        </w:rPr>
        <w:t>1. Получение гидроксида цинка и исследование его свойств.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Знать/ понимать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proofErr w:type="gramStart"/>
      <w:r w:rsidRPr="00780F2C">
        <w:rPr>
          <w:rFonts w:ascii="Times New Roman" w:eastAsia="Times New Roman" w:hAnsi="Times New Roman" w:cs="Times New Roman"/>
          <w:b/>
          <w:bCs/>
          <w:i/>
          <w:iCs/>
          <w:color w:val="333333"/>
          <w:sz w:val="24"/>
          <w:szCs w:val="24"/>
          <w:lang w:eastAsia="ru-RU"/>
        </w:rPr>
        <w:t>химическую символику:</w:t>
      </w:r>
      <w:r w:rsidRPr="00780F2C">
        <w:rPr>
          <w:rFonts w:ascii="Times New Roman" w:eastAsia="Times New Roman" w:hAnsi="Times New Roman" w:cs="Times New Roman"/>
          <w:color w:val="333333"/>
          <w:sz w:val="24"/>
          <w:szCs w:val="24"/>
          <w:lang w:eastAsia="ru-RU"/>
        </w:rPr>
        <w:t> </w:t>
      </w:r>
      <w:r w:rsidR="007E17AD" w:rsidRPr="00780F2C">
        <w:rPr>
          <w:rFonts w:ascii="Times New Roman" w:eastAsia="Times New Roman" w:hAnsi="Times New Roman" w:cs="Times New Roman"/>
          <w:color w:val="333333"/>
          <w:sz w:val="24"/>
          <w:szCs w:val="24"/>
          <w:lang w:eastAsia="ru-RU"/>
        </w:rPr>
        <w:t xml:space="preserve"> </w:t>
      </w:r>
      <w:r w:rsidRPr="00780F2C">
        <w:rPr>
          <w:rFonts w:ascii="Times New Roman" w:eastAsia="Times New Roman" w:hAnsi="Times New Roman" w:cs="Times New Roman"/>
          <w:color w:val="333333"/>
          <w:sz w:val="24"/>
          <w:szCs w:val="24"/>
          <w:lang w:eastAsia="ru-RU"/>
        </w:rPr>
        <w:t>знаки химических элементов, формулы химических веществ и уравнения химических реакций;  </w:t>
      </w:r>
      <w:r w:rsidRPr="00780F2C">
        <w:rPr>
          <w:rFonts w:ascii="Times New Roman" w:eastAsia="Times New Roman" w:hAnsi="Times New Roman" w:cs="Times New Roman"/>
          <w:b/>
          <w:bCs/>
          <w:i/>
          <w:iCs/>
          <w:color w:val="333333"/>
          <w:sz w:val="24"/>
          <w:szCs w:val="24"/>
          <w:lang w:eastAsia="ru-RU"/>
        </w:rPr>
        <w:t>важнейшие химические понятия: </w:t>
      </w:r>
      <w:r w:rsidRPr="00780F2C">
        <w:rPr>
          <w:rFonts w:ascii="Times New Roman" w:eastAsia="Times New Roman" w:hAnsi="Times New Roman" w:cs="Times New Roman"/>
          <w:color w:val="333333"/>
          <w:sz w:val="24"/>
          <w:szCs w:val="24"/>
          <w:lang w:eastAsia="ru-RU"/>
        </w:rPr>
        <w:t>химический элемент, атом, молекула, ион, химическая связь, вещество, классификация веществ, моль, молярная масса, молярный объем, химическая реакция, классификация реакций, электролитическая диссоциация, окислитель, восстановитель, окисление, восстановление;</w:t>
      </w:r>
      <w:proofErr w:type="gramEnd"/>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lastRenderedPageBreak/>
        <w:t>основные законы химии: </w:t>
      </w:r>
      <w:r w:rsidRPr="00780F2C">
        <w:rPr>
          <w:rFonts w:ascii="Times New Roman" w:eastAsia="Times New Roman" w:hAnsi="Times New Roman" w:cs="Times New Roman"/>
          <w:color w:val="333333"/>
          <w:sz w:val="24"/>
          <w:szCs w:val="24"/>
          <w:lang w:eastAsia="ru-RU"/>
        </w:rPr>
        <w:t>периодический закон.</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Уметь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называть:</w:t>
      </w:r>
      <w:r w:rsidRPr="00780F2C">
        <w:rPr>
          <w:rFonts w:ascii="Times New Roman" w:eastAsia="Times New Roman" w:hAnsi="Times New Roman" w:cs="Times New Roman"/>
          <w:color w:val="333333"/>
          <w:sz w:val="24"/>
          <w:szCs w:val="24"/>
          <w:lang w:eastAsia="ru-RU"/>
        </w:rPr>
        <w:t> соединения изученных классов;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объяснять</w:t>
      </w:r>
      <w:r w:rsidRPr="00780F2C">
        <w:rPr>
          <w:rFonts w:ascii="Times New Roman" w:eastAsia="Times New Roman" w:hAnsi="Times New Roman" w:cs="Times New Roman"/>
          <w:color w:val="333333"/>
          <w:sz w:val="24"/>
          <w:szCs w:val="24"/>
          <w:lang w:eastAsia="ru-RU"/>
        </w:rPr>
        <w:t>: физический смысл атомного (порядкового) номера химического элемента, номеров группы и периода, закономерности изменения свойств элементов в пределах малых периодов и главных подгрупп, сущность реакций ионного обмена.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Тема 1.</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Металлы </w:t>
      </w:r>
      <w:r w:rsidR="007E17AD" w:rsidRPr="00780F2C">
        <w:rPr>
          <w:rFonts w:ascii="Times New Roman" w:eastAsia="Times New Roman" w:hAnsi="Times New Roman" w:cs="Times New Roman"/>
          <w:i/>
          <w:iCs/>
          <w:color w:val="333333"/>
          <w:sz w:val="24"/>
          <w:szCs w:val="24"/>
          <w:lang w:eastAsia="ru-RU"/>
        </w:rPr>
        <w:t>(21</w:t>
      </w:r>
      <w:r w:rsidRPr="00780F2C">
        <w:rPr>
          <w:rFonts w:ascii="Times New Roman" w:eastAsia="Times New Roman" w:hAnsi="Times New Roman" w:cs="Times New Roman"/>
          <w:i/>
          <w:iCs/>
          <w:color w:val="333333"/>
          <w:sz w:val="24"/>
          <w:szCs w:val="24"/>
          <w:lang w:eastAsia="ru-RU"/>
        </w:rPr>
        <w:t xml:space="preserve"> часов)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780F2C">
        <w:rPr>
          <w:rFonts w:ascii="Times New Roman" w:eastAsia="Times New Roman" w:hAnsi="Times New Roman" w:cs="Times New Roman"/>
          <w:color w:val="333333"/>
          <w:sz w:val="24"/>
          <w:szCs w:val="24"/>
          <w:lang w:eastAsia="ru-RU"/>
        </w:rPr>
        <w:t>пир</w:t>
      </w:r>
      <w:proofErr w:type="gramStart"/>
      <w:r w:rsidRPr="00780F2C">
        <w:rPr>
          <w:rFonts w:ascii="Times New Roman" w:eastAsia="Times New Roman" w:hAnsi="Times New Roman" w:cs="Times New Roman"/>
          <w:color w:val="333333"/>
          <w:sz w:val="24"/>
          <w:szCs w:val="24"/>
          <w:lang w:eastAsia="ru-RU"/>
        </w:rPr>
        <w:t>о</w:t>
      </w:r>
      <w:proofErr w:type="spellEnd"/>
      <w:r w:rsidRPr="00780F2C">
        <w:rPr>
          <w:rFonts w:ascii="Times New Roman" w:eastAsia="Times New Roman" w:hAnsi="Times New Roman" w:cs="Times New Roman"/>
          <w:color w:val="333333"/>
          <w:sz w:val="24"/>
          <w:szCs w:val="24"/>
          <w:lang w:eastAsia="ru-RU"/>
        </w:rPr>
        <w:t>-</w:t>
      </w:r>
      <w:proofErr w:type="gramEnd"/>
      <w:r w:rsidRPr="00780F2C">
        <w:rPr>
          <w:rFonts w:ascii="Times New Roman" w:eastAsia="Times New Roman" w:hAnsi="Times New Roman" w:cs="Times New Roman"/>
          <w:color w:val="333333"/>
          <w:sz w:val="24"/>
          <w:szCs w:val="24"/>
          <w:lang w:eastAsia="ru-RU"/>
        </w:rPr>
        <w:t xml:space="preserve">, </w:t>
      </w:r>
      <w:proofErr w:type="spellStart"/>
      <w:r w:rsidRPr="00780F2C">
        <w:rPr>
          <w:rFonts w:ascii="Times New Roman" w:eastAsia="Times New Roman" w:hAnsi="Times New Roman" w:cs="Times New Roman"/>
          <w:color w:val="333333"/>
          <w:sz w:val="24"/>
          <w:szCs w:val="24"/>
          <w:lang w:eastAsia="ru-RU"/>
        </w:rPr>
        <w:t>гидро</w:t>
      </w:r>
      <w:proofErr w:type="spellEnd"/>
      <w:r w:rsidRPr="00780F2C">
        <w:rPr>
          <w:rFonts w:ascii="Times New Roman" w:eastAsia="Times New Roman" w:hAnsi="Times New Roman" w:cs="Times New Roman"/>
          <w:color w:val="333333"/>
          <w:sz w:val="24"/>
          <w:szCs w:val="24"/>
          <w:lang w:eastAsia="ru-RU"/>
        </w:rPr>
        <w:t>-и электрометаллургия. Коррозия металлов и способы борьбы с ней.</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xml:space="preserve">Железо. Строение атома, физические и химические свойства простого вещества. Генетические ряды </w:t>
      </w:r>
      <w:proofErr w:type="spellStart"/>
      <w:r w:rsidRPr="00780F2C">
        <w:rPr>
          <w:rFonts w:ascii="Times New Roman" w:eastAsia="Times New Roman" w:hAnsi="Times New Roman" w:cs="Times New Roman"/>
          <w:color w:val="333333"/>
          <w:sz w:val="24"/>
          <w:szCs w:val="24"/>
          <w:lang w:eastAsia="ru-RU"/>
        </w:rPr>
        <w:t>Fe</w:t>
      </w:r>
      <w:r w:rsidRPr="00780F2C">
        <w:rPr>
          <w:rFonts w:ascii="Times New Roman" w:eastAsia="Times New Roman" w:hAnsi="Times New Roman" w:cs="Times New Roman"/>
          <w:color w:val="333333"/>
          <w:sz w:val="24"/>
          <w:szCs w:val="24"/>
          <w:vertAlign w:val="superscript"/>
          <w:lang w:eastAsia="ru-RU"/>
        </w:rPr>
        <w:t>+</w:t>
      </w:r>
      <w:r w:rsidRPr="00780F2C">
        <w:rPr>
          <w:rFonts w:ascii="Times New Roman" w:eastAsia="Times New Roman" w:hAnsi="Times New Roman" w:cs="Times New Roman"/>
          <w:color w:val="333333"/>
          <w:sz w:val="24"/>
          <w:szCs w:val="24"/>
          <w:lang w:eastAsia="ru-RU"/>
        </w:rPr>
        <w:t>и</w:t>
      </w:r>
      <w:proofErr w:type="spellEnd"/>
      <w:r w:rsidRPr="00780F2C">
        <w:rPr>
          <w:rFonts w:ascii="Times New Roman" w:eastAsia="Times New Roman" w:hAnsi="Times New Roman" w:cs="Times New Roman"/>
          <w:color w:val="333333"/>
          <w:sz w:val="24"/>
          <w:szCs w:val="24"/>
          <w:lang w:eastAsia="ru-RU"/>
        </w:rPr>
        <w:t xml:space="preserve"> </w:t>
      </w:r>
      <w:proofErr w:type="spellStart"/>
      <w:r w:rsidRPr="00780F2C">
        <w:rPr>
          <w:rFonts w:ascii="Times New Roman" w:eastAsia="Times New Roman" w:hAnsi="Times New Roman" w:cs="Times New Roman"/>
          <w:color w:val="333333"/>
          <w:sz w:val="24"/>
          <w:szCs w:val="24"/>
          <w:lang w:eastAsia="ru-RU"/>
        </w:rPr>
        <w:t>Fe</w:t>
      </w:r>
      <w:proofErr w:type="spellEnd"/>
      <w:r w:rsidRPr="00780F2C">
        <w:rPr>
          <w:rFonts w:ascii="Times New Roman" w:eastAsia="Times New Roman" w:hAnsi="Times New Roman" w:cs="Times New Roman"/>
          <w:color w:val="333333"/>
          <w:sz w:val="24"/>
          <w:szCs w:val="24"/>
          <w:vertAlign w:val="superscript"/>
          <w:lang w:eastAsia="ru-RU"/>
        </w:rPr>
        <w:t>+</w:t>
      </w:r>
      <w:r w:rsidRPr="00780F2C">
        <w:rPr>
          <w:rFonts w:ascii="Times New Roman" w:eastAsia="Times New Roman" w:hAnsi="Times New Roman" w:cs="Times New Roman"/>
          <w:color w:val="333333"/>
          <w:sz w:val="24"/>
          <w:szCs w:val="24"/>
          <w:lang w:eastAsia="ru-RU"/>
        </w:rPr>
        <w:t>. Качественные реакции на Fe</w:t>
      </w:r>
      <w:r w:rsidRPr="00780F2C">
        <w:rPr>
          <w:rFonts w:ascii="Times New Roman" w:eastAsia="Times New Roman" w:hAnsi="Times New Roman" w:cs="Times New Roman"/>
          <w:color w:val="333333"/>
          <w:sz w:val="24"/>
          <w:szCs w:val="24"/>
          <w:vertAlign w:val="superscript"/>
          <w:lang w:eastAsia="ru-RU"/>
        </w:rPr>
        <w:t>2+</w:t>
      </w:r>
      <w:r w:rsidRPr="00780F2C">
        <w:rPr>
          <w:rFonts w:ascii="Times New Roman" w:eastAsia="Times New Roman" w:hAnsi="Times New Roman" w:cs="Times New Roman"/>
          <w:color w:val="333333"/>
          <w:sz w:val="24"/>
          <w:szCs w:val="24"/>
          <w:lang w:eastAsia="ru-RU"/>
        </w:rPr>
        <w:t> и Fe</w:t>
      </w:r>
      <w:r w:rsidRPr="00780F2C">
        <w:rPr>
          <w:rFonts w:ascii="Times New Roman" w:eastAsia="Times New Roman" w:hAnsi="Times New Roman" w:cs="Times New Roman"/>
          <w:color w:val="333333"/>
          <w:sz w:val="24"/>
          <w:szCs w:val="24"/>
          <w:vertAlign w:val="superscript"/>
          <w:lang w:eastAsia="ru-RU"/>
        </w:rPr>
        <w:t>3+</w:t>
      </w:r>
      <w:r w:rsidRPr="00780F2C">
        <w:rPr>
          <w:rFonts w:ascii="Times New Roman" w:eastAsia="Times New Roman" w:hAnsi="Times New Roman" w:cs="Times New Roman"/>
          <w:color w:val="333333"/>
          <w:sz w:val="24"/>
          <w:szCs w:val="24"/>
          <w:lang w:eastAsia="ru-RU"/>
        </w:rPr>
        <w:t>. Важнейшие соли железа. Значение железа, его соединений и сплавов в природе и народном хозяйстве.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Демонстрации. </w:t>
      </w:r>
      <w:r w:rsidRPr="00780F2C">
        <w:rPr>
          <w:rFonts w:ascii="Times New Roman" w:eastAsia="Times New Roman" w:hAnsi="Times New Roman" w:cs="Times New Roman"/>
          <w:color w:val="333333"/>
          <w:sz w:val="24"/>
          <w:szCs w:val="24"/>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(II)и (III).</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Лабораторные опыты. </w:t>
      </w:r>
      <w:r w:rsidRPr="00780F2C">
        <w:rPr>
          <w:rFonts w:ascii="Times New Roman" w:eastAsia="Times New Roman" w:hAnsi="Times New Roman" w:cs="Times New Roman"/>
          <w:color w:val="333333"/>
          <w:sz w:val="24"/>
          <w:szCs w:val="24"/>
          <w:lang w:eastAsia="ru-RU"/>
        </w:rPr>
        <w:t xml:space="preserve">№2. Знакомство с образцами металлов и сплавов (работа с коллекциями) №3. Растворение железа и цинка в соляной кислоте. №4. . Вытеснение одного металла другим из раствора соли. №5. Ознакомление с образцами природных соединений: а) натрия; б) кальция; в) алюминия; г) железа. №6.Распознавание катионов натрия, калия, кальция, бария. №7. Получение гидроксида алюминия и его </w:t>
      </w:r>
      <w:r w:rsidRPr="00780F2C">
        <w:rPr>
          <w:rFonts w:ascii="Times New Roman" w:eastAsia="Times New Roman" w:hAnsi="Times New Roman" w:cs="Times New Roman"/>
          <w:color w:val="333333"/>
          <w:sz w:val="24"/>
          <w:szCs w:val="24"/>
          <w:lang w:eastAsia="ru-RU"/>
        </w:rPr>
        <w:lastRenderedPageBreak/>
        <w:t xml:space="preserve">взаимодействие с растворами кислот и щелочей. №8. Качественные реакции на ионы </w:t>
      </w:r>
      <w:proofErr w:type="spellStart"/>
      <w:r w:rsidRPr="00780F2C">
        <w:rPr>
          <w:rFonts w:ascii="Times New Roman" w:eastAsia="Times New Roman" w:hAnsi="Times New Roman" w:cs="Times New Roman"/>
          <w:color w:val="333333"/>
          <w:sz w:val="24"/>
          <w:szCs w:val="24"/>
          <w:lang w:eastAsia="ru-RU"/>
        </w:rPr>
        <w:t>Fe</w:t>
      </w:r>
      <w:proofErr w:type="spellEnd"/>
      <w:r w:rsidRPr="00780F2C">
        <w:rPr>
          <w:rFonts w:ascii="Times New Roman" w:eastAsia="Times New Roman" w:hAnsi="Times New Roman" w:cs="Times New Roman"/>
          <w:color w:val="333333"/>
          <w:sz w:val="24"/>
          <w:szCs w:val="24"/>
          <w:vertAlign w:val="superscript"/>
          <w:lang w:eastAsia="ru-RU"/>
        </w:rPr>
        <w:t>+</w:t>
      </w:r>
      <w:r w:rsidRPr="00780F2C">
        <w:rPr>
          <w:rFonts w:ascii="Times New Roman" w:eastAsia="Times New Roman" w:hAnsi="Times New Roman" w:cs="Times New Roman"/>
          <w:color w:val="333333"/>
          <w:sz w:val="24"/>
          <w:szCs w:val="24"/>
          <w:lang w:eastAsia="ru-RU"/>
        </w:rPr>
        <w:t xml:space="preserve"> и </w:t>
      </w:r>
      <w:proofErr w:type="spellStart"/>
      <w:r w:rsidRPr="00780F2C">
        <w:rPr>
          <w:rFonts w:ascii="Times New Roman" w:eastAsia="Times New Roman" w:hAnsi="Times New Roman" w:cs="Times New Roman"/>
          <w:color w:val="333333"/>
          <w:sz w:val="24"/>
          <w:szCs w:val="24"/>
          <w:lang w:eastAsia="ru-RU"/>
        </w:rPr>
        <w:t>Fe</w:t>
      </w:r>
      <w:proofErr w:type="spellEnd"/>
      <w:r w:rsidRPr="00780F2C">
        <w:rPr>
          <w:rFonts w:ascii="Times New Roman" w:eastAsia="Times New Roman" w:hAnsi="Times New Roman" w:cs="Times New Roman"/>
          <w:color w:val="333333"/>
          <w:sz w:val="24"/>
          <w:szCs w:val="24"/>
          <w:vertAlign w:val="superscript"/>
          <w:lang w:eastAsia="ru-RU"/>
        </w:rPr>
        <w:t>+</w:t>
      </w:r>
      <w:r w:rsidRPr="00780F2C">
        <w:rPr>
          <w:rFonts w:ascii="Times New Roman" w:eastAsia="Times New Roman" w:hAnsi="Times New Roman" w:cs="Times New Roman"/>
          <w:color w:val="333333"/>
          <w:sz w:val="24"/>
          <w:szCs w:val="24"/>
          <w:lang w:eastAsia="ru-RU"/>
        </w:rPr>
        <w:t>.</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Уметь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характеризовать: </w:t>
      </w:r>
      <w:r w:rsidRPr="00780F2C">
        <w:rPr>
          <w:rFonts w:ascii="Times New Roman" w:eastAsia="Times New Roman" w:hAnsi="Times New Roman" w:cs="Times New Roman"/>
          <w:color w:val="333333"/>
          <w:sz w:val="24"/>
          <w:szCs w:val="24"/>
          <w:lang w:eastAsia="ru-RU"/>
        </w:rPr>
        <w:t>химические элементы на основе их положения в периодической системе Д. И. Менделеева и особенностей строения их атомов; химические свойства основных классов неорганических веществ; связь между составом, строением и свойствами веществ;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составлять: </w:t>
      </w:r>
      <w:r w:rsidRPr="00780F2C">
        <w:rPr>
          <w:rFonts w:ascii="Times New Roman" w:eastAsia="Times New Roman" w:hAnsi="Times New Roman" w:cs="Times New Roman"/>
          <w:color w:val="333333"/>
          <w:sz w:val="24"/>
          <w:szCs w:val="24"/>
          <w:lang w:eastAsia="ru-RU"/>
        </w:rPr>
        <w:t>формулы неорганических соединений изученных классов; схемы строения атомов; уравнения химических реакций;</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обращаться</w:t>
      </w:r>
      <w:r w:rsidRPr="00780F2C">
        <w:rPr>
          <w:rFonts w:ascii="Times New Roman" w:eastAsia="Times New Roman" w:hAnsi="Times New Roman" w:cs="Times New Roman"/>
          <w:color w:val="333333"/>
          <w:sz w:val="24"/>
          <w:szCs w:val="24"/>
          <w:lang w:eastAsia="ru-RU"/>
        </w:rPr>
        <w:t> с химической посудой и лабораторным оборудованием;</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вычислять: </w:t>
      </w:r>
      <w:r w:rsidRPr="00780F2C">
        <w:rPr>
          <w:rFonts w:ascii="Times New Roman" w:eastAsia="Times New Roman" w:hAnsi="Times New Roman" w:cs="Times New Roman"/>
          <w:color w:val="333333"/>
          <w:sz w:val="24"/>
          <w:szCs w:val="24"/>
          <w:lang w:eastAsia="ru-RU"/>
        </w:rPr>
        <w:t>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80F2C">
        <w:rPr>
          <w:rFonts w:ascii="Times New Roman" w:eastAsia="Times New Roman" w:hAnsi="Times New Roman" w:cs="Times New Roman"/>
          <w:b/>
          <w:bCs/>
          <w:color w:val="333333"/>
          <w:sz w:val="24"/>
          <w:szCs w:val="24"/>
          <w:lang w:eastAsia="ru-RU"/>
        </w:rPr>
        <w:t>для</w:t>
      </w:r>
      <w:proofErr w:type="gramEnd"/>
      <w:r w:rsidRPr="00780F2C">
        <w:rPr>
          <w:rFonts w:ascii="Times New Roman" w:eastAsia="Times New Roman" w:hAnsi="Times New Roman" w:cs="Times New Roman"/>
          <w:b/>
          <w:bCs/>
          <w:color w:val="333333"/>
          <w:sz w:val="24"/>
          <w:szCs w:val="24"/>
          <w:lang w:eastAsia="ru-RU"/>
        </w:rPr>
        <w:t>:</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безопасного обращения с веществами и материалами;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экологически грамотного поведения в окружающей среде;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оценки влияния химического загрязнения окружающей среды на организм человека;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критической оценки информации о веществах, используемых в быту</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Тема 2.</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Практикум № 1</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Свойства металлов и их соединений </w:t>
      </w:r>
      <w:r w:rsidR="00780F2C" w:rsidRPr="00780F2C">
        <w:rPr>
          <w:rFonts w:ascii="Times New Roman" w:eastAsia="Times New Roman" w:hAnsi="Times New Roman" w:cs="Times New Roman"/>
          <w:i/>
          <w:iCs/>
          <w:color w:val="333333"/>
          <w:sz w:val="24"/>
          <w:szCs w:val="24"/>
          <w:lang w:eastAsia="ru-RU"/>
        </w:rPr>
        <w:t>(4</w:t>
      </w:r>
      <w:r w:rsidRPr="00780F2C">
        <w:rPr>
          <w:rFonts w:ascii="Times New Roman" w:eastAsia="Times New Roman" w:hAnsi="Times New Roman" w:cs="Times New Roman"/>
          <w:i/>
          <w:iCs/>
          <w:color w:val="333333"/>
          <w:sz w:val="24"/>
          <w:szCs w:val="24"/>
          <w:lang w:eastAsia="ru-RU"/>
        </w:rPr>
        <w:t xml:space="preserve"> часа)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№1. Осуществление цепочки химических превращений металлов. №2. Решение экспериментальных задач по теме: «Получение соединений металлов и изучение их свойств». №3. Решение экспериментальных задач на распознавание и получение веществ.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Уметь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Обращаться</w:t>
      </w:r>
      <w:r w:rsidRPr="00780F2C">
        <w:rPr>
          <w:rFonts w:ascii="Times New Roman" w:eastAsia="Times New Roman" w:hAnsi="Times New Roman" w:cs="Times New Roman"/>
          <w:color w:val="333333"/>
          <w:sz w:val="24"/>
          <w:szCs w:val="24"/>
          <w:lang w:eastAsia="ru-RU"/>
        </w:rPr>
        <w:t> с химической посудой и лабораторным оборудованием;</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Использовать приобретённые знания и умения в практической деятельности и повседневной жизни</w:t>
      </w:r>
      <w:r w:rsidRPr="00780F2C">
        <w:rPr>
          <w:rFonts w:ascii="Times New Roman" w:eastAsia="Times New Roman" w:hAnsi="Times New Roman" w:cs="Times New Roman"/>
          <w:color w:val="333333"/>
          <w:sz w:val="24"/>
          <w:szCs w:val="24"/>
          <w:lang w:eastAsia="ru-RU"/>
        </w:rPr>
        <w:t> для: безопасного обращения с веществами и материалами.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Тема 3.</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Неметаллы </w:t>
      </w:r>
      <w:r w:rsidRPr="00780F2C">
        <w:rPr>
          <w:rFonts w:ascii="Times New Roman" w:eastAsia="Times New Roman" w:hAnsi="Times New Roman" w:cs="Times New Roman"/>
          <w:i/>
          <w:iCs/>
          <w:color w:val="333333"/>
          <w:sz w:val="24"/>
          <w:szCs w:val="24"/>
          <w:lang w:eastAsia="ru-RU"/>
        </w:rPr>
        <w:t>(27 часов)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sidRPr="00780F2C">
        <w:rPr>
          <w:rFonts w:ascii="Times New Roman" w:eastAsia="Times New Roman" w:hAnsi="Times New Roman" w:cs="Times New Roman"/>
          <w:color w:val="333333"/>
          <w:sz w:val="24"/>
          <w:szCs w:val="24"/>
          <w:lang w:eastAsia="ru-RU"/>
        </w:rPr>
        <w:t>электроотрицательность</w:t>
      </w:r>
      <w:proofErr w:type="spellEnd"/>
      <w:r w:rsidRPr="00780F2C">
        <w:rPr>
          <w:rFonts w:ascii="Times New Roman" w:eastAsia="Times New Roman" w:hAnsi="Times New Roman" w:cs="Times New Roman"/>
          <w:color w:val="333333"/>
          <w:sz w:val="24"/>
          <w:szCs w:val="24"/>
          <w:lang w:eastAsia="ru-RU"/>
        </w:rPr>
        <w:t xml:space="preserve"> как мера «</w:t>
      </w:r>
      <w:proofErr w:type="spellStart"/>
      <w:r w:rsidRPr="00780F2C">
        <w:rPr>
          <w:rFonts w:ascii="Times New Roman" w:eastAsia="Times New Roman" w:hAnsi="Times New Roman" w:cs="Times New Roman"/>
          <w:color w:val="333333"/>
          <w:sz w:val="24"/>
          <w:szCs w:val="24"/>
          <w:lang w:eastAsia="ru-RU"/>
        </w:rPr>
        <w:t>неметалличности</w:t>
      </w:r>
      <w:proofErr w:type="spellEnd"/>
      <w:r w:rsidRPr="00780F2C">
        <w:rPr>
          <w:rFonts w:ascii="Times New Roman" w:eastAsia="Times New Roman" w:hAnsi="Times New Roman" w:cs="Times New Roman"/>
          <w:color w:val="333333"/>
          <w:sz w:val="24"/>
          <w:szCs w:val="24"/>
          <w:lang w:eastAsia="ru-RU"/>
        </w:rPr>
        <w:t xml:space="preserve">», ряд </w:t>
      </w:r>
      <w:proofErr w:type="spellStart"/>
      <w:r w:rsidRPr="00780F2C">
        <w:rPr>
          <w:rFonts w:ascii="Times New Roman" w:eastAsia="Times New Roman" w:hAnsi="Times New Roman" w:cs="Times New Roman"/>
          <w:color w:val="333333"/>
          <w:sz w:val="24"/>
          <w:szCs w:val="24"/>
          <w:lang w:eastAsia="ru-RU"/>
        </w:rPr>
        <w:t>электроотрицательности</w:t>
      </w:r>
      <w:proofErr w:type="spellEnd"/>
      <w:r w:rsidRPr="00780F2C">
        <w:rPr>
          <w:rFonts w:ascii="Times New Roman" w:eastAsia="Times New Roman" w:hAnsi="Times New Roman" w:cs="Times New Roman"/>
          <w:color w:val="333333"/>
          <w:sz w:val="24"/>
          <w:szCs w:val="24"/>
          <w:lang w:eastAsia="ru-RU"/>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lastRenderedPageBreak/>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780F2C">
        <w:rPr>
          <w:rFonts w:ascii="Times New Roman" w:eastAsia="Times New Roman" w:hAnsi="Times New Roman" w:cs="Times New Roman"/>
          <w:color w:val="333333"/>
          <w:sz w:val="24"/>
          <w:szCs w:val="24"/>
          <w:lang w:eastAsia="ru-RU"/>
        </w:rPr>
        <w:t>галогеноводороды</w:t>
      </w:r>
      <w:proofErr w:type="spellEnd"/>
      <w:r w:rsidRPr="00780F2C">
        <w:rPr>
          <w:rFonts w:ascii="Times New Roman" w:eastAsia="Times New Roman" w:hAnsi="Times New Roman" w:cs="Times New Roman"/>
          <w:color w:val="333333"/>
          <w:sz w:val="24"/>
          <w:szCs w:val="24"/>
          <w:lang w:eastAsia="ru-RU"/>
        </w:rPr>
        <w:t xml:space="preserve"> и галогениды), их свойства. Качественная реакция на хлорид-ион. Краткие сведения о хлоре, броме, фторе и </w:t>
      </w:r>
      <w:proofErr w:type="spellStart"/>
      <w:r w:rsidRPr="00780F2C">
        <w:rPr>
          <w:rFonts w:ascii="Times New Roman" w:eastAsia="Times New Roman" w:hAnsi="Times New Roman" w:cs="Times New Roman"/>
          <w:color w:val="333333"/>
          <w:sz w:val="24"/>
          <w:szCs w:val="24"/>
          <w:lang w:eastAsia="ru-RU"/>
        </w:rPr>
        <w:t>иоде</w:t>
      </w:r>
      <w:proofErr w:type="spellEnd"/>
      <w:r w:rsidRPr="00780F2C">
        <w:rPr>
          <w:rFonts w:ascii="Times New Roman" w:eastAsia="Times New Roman" w:hAnsi="Times New Roman" w:cs="Times New Roman"/>
          <w:color w:val="333333"/>
          <w:sz w:val="24"/>
          <w:szCs w:val="24"/>
          <w:lang w:eastAsia="ru-RU"/>
        </w:rPr>
        <w:t>. Применение галогенов и их соединений в народном хозяйстве.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Демонстрации. </w:t>
      </w:r>
      <w:r w:rsidRPr="00780F2C">
        <w:rPr>
          <w:rFonts w:ascii="Times New Roman" w:eastAsia="Times New Roman" w:hAnsi="Times New Roman" w:cs="Times New Roman"/>
          <w:color w:val="333333"/>
          <w:sz w:val="24"/>
          <w:szCs w:val="24"/>
          <w:lang w:eastAsia="ru-RU"/>
        </w:rPr>
        <w:t xml:space="preserve">Образцы природных соединений хлора, серы, фосфора, углерода, кремния. Образцы важнейших для народного хозяйства сульфатов, нитратов, карбонатов, фосфатов. Получение </w:t>
      </w:r>
      <w:proofErr w:type="spellStart"/>
      <w:r w:rsidRPr="00780F2C">
        <w:rPr>
          <w:rFonts w:ascii="Times New Roman" w:eastAsia="Times New Roman" w:hAnsi="Times New Roman" w:cs="Times New Roman"/>
          <w:color w:val="333333"/>
          <w:sz w:val="24"/>
          <w:szCs w:val="24"/>
          <w:lang w:eastAsia="ru-RU"/>
        </w:rPr>
        <w:t>хлороводорода</w:t>
      </w:r>
      <w:proofErr w:type="spellEnd"/>
      <w:r w:rsidRPr="00780F2C">
        <w:rPr>
          <w:rFonts w:ascii="Times New Roman" w:eastAsia="Times New Roman" w:hAnsi="Times New Roman" w:cs="Times New Roman"/>
          <w:color w:val="333333"/>
          <w:sz w:val="24"/>
          <w:szCs w:val="24"/>
          <w:lang w:eastAsia="ru-RU"/>
        </w:rPr>
        <w:t xml:space="preserve"> и его растворение в воде.7.Взаимодействие галогенов с натрием, алюминием. Вытеснение хлором брома или </w:t>
      </w:r>
      <w:proofErr w:type="spellStart"/>
      <w:r w:rsidRPr="00780F2C">
        <w:rPr>
          <w:rFonts w:ascii="Times New Roman" w:eastAsia="Times New Roman" w:hAnsi="Times New Roman" w:cs="Times New Roman"/>
          <w:color w:val="333333"/>
          <w:sz w:val="24"/>
          <w:szCs w:val="24"/>
          <w:lang w:eastAsia="ru-RU"/>
        </w:rPr>
        <w:t>иода</w:t>
      </w:r>
      <w:proofErr w:type="spellEnd"/>
      <w:r w:rsidRPr="00780F2C">
        <w:rPr>
          <w:rFonts w:ascii="Times New Roman" w:eastAsia="Times New Roman" w:hAnsi="Times New Roman" w:cs="Times New Roman"/>
          <w:color w:val="333333"/>
          <w:sz w:val="24"/>
          <w:szCs w:val="24"/>
          <w:lang w:eastAsia="ru-RU"/>
        </w:rPr>
        <w:t xml:space="preserve"> из растворов их солей.</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Взаимодействие серы с металлами, водородом и кислородом.  Аллотропия серы. Получение аммиака.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Взаимодействие концентрированной азотной кислоты с медью.</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Поглощение углем растворенных веществ или газов. Восстановление меди из ее оксида углем. Кристаллические решётки алмаза и графита.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Лабораторные опыты</w:t>
      </w:r>
      <w:r w:rsidRPr="00780F2C">
        <w:rPr>
          <w:rFonts w:ascii="Times New Roman" w:eastAsia="Times New Roman" w:hAnsi="Times New Roman" w:cs="Times New Roman"/>
          <w:color w:val="333333"/>
          <w:sz w:val="24"/>
          <w:szCs w:val="24"/>
          <w:lang w:eastAsia="ru-RU"/>
        </w:rPr>
        <w:t xml:space="preserve">. №9. Знакомство с образцами природных соединений неметаллов (хлоридами, сульфидами, нитратами, карбонатами, силикатами). №10. Качественная реакция на хлорид-ион. №11. Качественная реакция на сульфат-ион. №12. Распознавание солей аммония. №13. Получение углекислого газа и его распознавание. №14. </w:t>
      </w:r>
      <w:r w:rsidRPr="00780F2C">
        <w:rPr>
          <w:rFonts w:ascii="Times New Roman" w:eastAsia="Times New Roman" w:hAnsi="Times New Roman" w:cs="Times New Roman"/>
          <w:color w:val="333333"/>
          <w:sz w:val="24"/>
          <w:szCs w:val="24"/>
          <w:lang w:eastAsia="ru-RU"/>
        </w:rPr>
        <w:lastRenderedPageBreak/>
        <w:t>Качественная реакция на карбонат-ион. №15. Ознакомление с природными силикатами. №16. Ознакомление с продукцией силикатной промышленности.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Уметь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характеризовать:</w:t>
      </w:r>
      <w:r w:rsidR="00780F2C" w:rsidRPr="00780F2C">
        <w:rPr>
          <w:rFonts w:ascii="Times New Roman" w:eastAsia="Times New Roman" w:hAnsi="Times New Roman" w:cs="Times New Roman"/>
          <w:b/>
          <w:bCs/>
          <w:i/>
          <w:iCs/>
          <w:color w:val="333333"/>
          <w:sz w:val="24"/>
          <w:szCs w:val="24"/>
          <w:lang w:eastAsia="ru-RU"/>
        </w:rPr>
        <w:t xml:space="preserve"> </w:t>
      </w:r>
      <w:r w:rsidRPr="00780F2C">
        <w:rPr>
          <w:rFonts w:ascii="Times New Roman" w:eastAsia="Times New Roman" w:hAnsi="Times New Roman" w:cs="Times New Roman"/>
          <w:color w:val="333333"/>
          <w:sz w:val="24"/>
          <w:szCs w:val="24"/>
          <w:lang w:eastAsia="ru-RU"/>
        </w:rPr>
        <w:t>химические элементы на основе их положения в периодической системе Д. И. Менделеева и особенностей строения их атомов; химические свойства основных классов неорганических веществ; связь между составом, строением и свойствами веществ;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составлять:</w:t>
      </w:r>
      <w:r w:rsidR="00780F2C" w:rsidRPr="00780F2C">
        <w:rPr>
          <w:rFonts w:ascii="Times New Roman" w:eastAsia="Times New Roman" w:hAnsi="Times New Roman" w:cs="Times New Roman"/>
          <w:b/>
          <w:bCs/>
          <w:i/>
          <w:iCs/>
          <w:color w:val="333333"/>
          <w:sz w:val="24"/>
          <w:szCs w:val="24"/>
          <w:lang w:eastAsia="ru-RU"/>
        </w:rPr>
        <w:t xml:space="preserve"> </w:t>
      </w:r>
      <w:r w:rsidRPr="00780F2C">
        <w:rPr>
          <w:rFonts w:ascii="Times New Roman" w:eastAsia="Times New Roman" w:hAnsi="Times New Roman" w:cs="Times New Roman"/>
          <w:color w:val="333333"/>
          <w:sz w:val="24"/>
          <w:szCs w:val="24"/>
          <w:lang w:eastAsia="ru-RU"/>
        </w:rPr>
        <w:t>формулы неорганических соединений изученных классов; схемы строения атомов; уравнения химических реакций;</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обращаться</w:t>
      </w:r>
      <w:r w:rsidRPr="00780F2C">
        <w:rPr>
          <w:rFonts w:ascii="Times New Roman" w:eastAsia="Times New Roman" w:hAnsi="Times New Roman" w:cs="Times New Roman"/>
          <w:color w:val="333333"/>
          <w:sz w:val="24"/>
          <w:szCs w:val="24"/>
          <w:lang w:eastAsia="ru-RU"/>
        </w:rPr>
        <w:t> с химической посудой и лабораторным оборудованием;</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распознавать опытным путем:</w:t>
      </w:r>
      <w:r w:rsidR="00780F2C" w:rsidRPr="00780F2C">
        <w:rPr>
          <w:rFonts w:ascii="Times New Roman" w:eastAsia="Times New Roman" w:hAnsi="Times New Roman" w:cs="Times New Roman"/>
          <w:b/>
          <w:bCs/>
          <w:i/>
          <w:iCs/>
          <w:color w:val="333333"/>
          <w:sz w:val="24"/>
          <w:szCs w:val="24"/>
          <w:lang w:eastAsia="ru-RU"/>
        </w:rPr>
        <w:t xml:space="preserve"> </w:t>
      </w:r>
      <w:r w:rsidRPr="00780F2C">
        <w:rPr>
          <w:rFonts w:ascii="Times New Roman" w:eastAsia="Times New Roman" w:hAnsi="Times New Roman" w:cs="Times New Roman"/>
          <w:color w:val="333333"/>
          <w:sz w:val="24"/>
          <w:szCs w:val="24"/>
          <w:lang w:eastAsia="ru-RU"/>
        </w:rPr>
        <w:t>кислород, водород, углекислый газ, аммиак; растворы кислот и щелочей, хлори</w:t>
      </w:r>
      <w:proofErr w:type="gramStart"/>
      <w:r w:rsidRPr="00780F2C">
        <w:rPr>
          <w:rFonts w:ascii="Times New Roman" w:eastAsia="Times New Roman" w:hAnsi="Times New Roman" w:cs="Times New Roman"/>
          <w:color w:val="333333"/>
          <w:sz w:val="24"/>
          <w:szCs w:val="24"/>
          <w:lang w:eastAsia="ru-RU"/>
        </w:rPr>
        <w:t>д-</w:t>
      </w:r>
      <w:proofErr w:type="gramEnd"/>
      <w:r w:rsidRPr="00780F2C">
        <w:rPr>
          <w:rFonts w:ascii="Times New Roman" w:eastAsia="Times New Roman" w:hAnsi="Times New Roman" w:cs="Times New Roman"/>
          <w:color w:val="333333"/>
          <w:sz w:val="24"/>
          <w:szCs w:val="24"/>
          <w:lang w:eastAsia="ru-RU"/>
        </w:rPr>
        <w:t>, сульфат-, карбонат-ионы;</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вычислять:</w:t>
      </w:r>
      <w:r w:rsidR="00780F2C" w:rsidRPr="00780F2C">
        <w:rPr>
          <w:rFonts w:ascii="Times New Roman" w:eastAsia="Times New Roman" w:hAnsi="Times New Roman" w:cs="Times New Roman"/>
          <w:b/>
          <w:bCs/>
          <w:i/>
          <w:iCs/>
          <w:color w:val="333333"/>
          <w:sz w:val="24"/>
          <w:szCs w:val="24"/>
          <w:lang w:eastAsia="ru-RU"/>
        </w:rPr>
        <w:t xml:space="preserve"> </w:t>
      </w:r>
      <w:r w:rsidRPr="00780F2C">
        <w:rPr>
          <w:rFonts w:ascii="Times New Roman" w:eastAsia="Times New Roman" w:hAnsi="Times New Roman" w:cs="Times New Roman"/>
          <w:color w:val="333333"/>
          <w:sz w:val="24"/>
          <w:szCs w:val="24"/>
          <w:lang w:eastAsia="ru-RU"/>
        </w:rPr>
        <w:t>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E225E" w:rsidRPr="00780F2C" w:rsidRDefault="007E225E"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r w:rsidRPr="00780F2C">
        <w:rPr>
          <w:rFonts w:ascii="Times New Roman" w:eastAsia="Times New Roman" w:hAnsi="Times New Roman" w:cs="Times New Roman"/>
          <w:b/>
          <w:bCs/>
          <w:color w:val="333333"/>
          <w:sz w:val="24"/>
          <w:szCs w:val="24"/>
          <w:lang w:eastAsia="ru-RU"/>
        </w:rPr>
        <w:t>Использовать приобретенные знания и умения в практической деятельности и повседневной жизни</w:t>
      </w:r>
      <w:r w:rsidR="00780F2C" w:rsidRPr="00780F2C">
        <w:rPr>
          <w:rFonts w:ascii="Times New Roman" w:eastAsia="Times New Roman" w:hAnsi="Times New Roman" w:cs="Times New Roman"/>
          <w:b/>
          <w:bCs/>
          <w:color w:val="333333"/>
          <w:sz w:val="24"/>
          <w:szCs w:val="24"/>
          <w:lang w:eastAsia="ru-RU"/>
        </w:rPr>
        <w:t>:</w:t>
      </w:r>
    </w:p>
    <w:p w:rsidR="007E225E" w:rsidRPr="00780F2C" w:rsidRDefault="00780F2C"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для</w:t>
      </w:r>
      <w:r w:rsidRPr="00780F2C">
        <w:rPr>
          <w:rFonts w:ascii="Times New Roman" w:eastAsia="Times New Roman" w:hAnsi="Times New Roman" w:cs="Times New Roman"/>
          <w:color w:val="333333"/>
          <w:sz w:val="24"/>
          <w:szCs w:val="24"/>
          <w:lang w:eastAsia="ru-RU"/>
        </w:rPr>
        <w:t xml:space="preserve"> </w:t>
      </w:r>
      <w:r w:rsidR="007E225E" w:rsidRPr="00780F2C">
        <w:rPr>
          <w:rFonts w:ascii="Times New Roman" w:eastAsia="Times New Roman" w:hAnsi="Times New Roman" w:cs="Times New Roman"/>
          <w:color w:val="333333"/>
          <w:sz w:val="24"/>
          <w:szCs w:val="24"/>
          <w:lang w:eastAsia="ru-RU"/>
        </w:rPr>
        <w:t>безопасного обращения с веществами и материалами;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экологически грамотного поведения в окружающей среде;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оценки влияния химического загрязнения окружающей среды на организм человека;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критической оценки информации о веществах, используемых в быту;</w:t>
      </w:r>
    </w:p>
    <w:p w:rsidR="00780F2C" w:rsidRPr="00780F2C" w:rsidRDefault="00780F2C"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780F2C" w:rsidRPr="00780F2C" w:rsidRDefault="00780F2C"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Тема 4.</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Практикум № 2</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Свойства неметаллов и их соединений </w:t>
      </w:r>
      <w:r w:rsidR="00780F2C" w:rsidRPr="00780F2C">
        <w:rPr>
          <w:rFonts w:ascii="Times New Roman" w:eastAsia="Times New Roman" w:hAnsi="Times New Roman" w:cs="Times New Roman"/>
          <w:i/>
          <w:iCs/>
          <w:color w:val="333333"/>
          <w:sz w:val="24"/>
          <w:szCs w:val="24"/>
          <w:lang w:eastAsia="ru-RU"/>
        </w:rPr>
        <w:t>(5</w:t>
      </w:r>
      <w:r w:rsidRPr="00780F2C">
        <w:rPr>
          <w:rFonts w:ascii="Times New Roman" w:eastAsia="Times New Roman" w:hAnsi="Times New Roman" w:cs="Times New Roman"/>
          <w:i/>
          <w:iCs/>
          <w:color w:val="333333"/>
          <w:sz w:val="24"/>
          <w:szCs w:val="24"/>
          <w:lang w:eastAsia="ru-RU"/>
        </w:rPr>
        <w:t>)</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 (кислорода, водорода, углекислого газа).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Уметь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обращаться</w:t>
      </w:r>
      <w:r w:rsidRPr="00780F2C">
        <w:rPr>
          <w:rFonts w:ascii="Times New Roman" w:eastAsia="Times New Roman" w:hAnsi="Times New Roman" w:cs="Times New Roman"/>
          <w:color w:val="333333"/>
          <w:sz w:val="24"/>
          <w:szCs w:val="24"/>
          <w:lang w:eastAsia="ru-RU"/>
        </w:rPr>
        <w:t> с химической посудой и лабораторным оборудованием;</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i/>
          <w:iCs/>
          <w:color w:val="333333"/>
          <w:sz w:val="24"/>
          <w:szCs w:val="24"/>
          <w:lang w:eastAsia="ru-RU"/>
        </w:rPr>
        <w:t>распознавать опытным путем: </w:t>
      </w:r>
      <w:r w:rsidRPr="00780F2C">
        <w:rPr>
          <w:rFonts w:ascii="Times New Roman" w:eastAsia="Times New Roman" w:hAnsi="Times New Roman" w:cs="Times New Roman"/>
          <w:color w:val="333333"/>
          <w:sz w:val="24"/>
          <w:szCs w:val="24"/>
          <w:lang w:eastAsia="ru-RU"/>
        </w:rPr>
        <w:t>кислород, водород, углекислый газ, аммиак; растворы кислот и щелочей, хлори</w:t>
      </w:r>
      <w:proofErr w:type="gramStart"/>
      <w:r w:rsidRPr="00780F2C">
        <w:rPr>
          <w:rFonts w:ascii="Times New Roman" w:eastAsia="Times New Roman" w:hAnsi="Times New Roman" w:cs="Times New Roman"/>
          <w:color w:val="333333"/>
          <w:sz w:val="24"/>
          <w:szCs w:val="24"/>
          <w:lang w:eastAsia="ru-RU"/>
        </w:rPr>
        <w:t>д-</w:t>
      </w:r>
      <w:proofErr w:type="gramEnd"/>
      <w:r w:rsidRPr="00780F2C">
        <w:rPr>
          <w:rFonts w:ascii="Times New Roman" w:eastAsia="Times New Roman" w:hAnsi="Times New Roman" w:cs="Times New Roman"/>
          <w:color w:val="333333"/>
          <w:sz w:val="24"/>
          <w:szCs w:val="24"/>
          <w:lang w:eastAsia="ru-RU"/>
        </w:rPr>
        <w:t>, сульфат-, карбонат-ионы;</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Использовать приобретённые знания и умения в практической деятельности и повседневной жизни</w:t>
      </w:r>
      <w:r w:rsidRPr="00780F2C">
        <w:rPr>
          <w:rFonts w:ascii="Times New Roman" w:eastAsia="Times New Roman" w:hAnsi="Times New Roman" w:cs="Times New Roman"/>
          <w:color w:val="333333"/>
          <w:sz w:val="24"/>
          <w:szCs w:val="24"/>
          <w:lang w:eastAsia="ru-RU"/>
        </w:rPr>
        <w:t> для: безопасного обращения с веществами и материалами.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Тема 5.</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Органические соединения </w:t>
      </w:r>
      <w:r w:rsidR="00780F2C" w:rsidRPr="00780F2C">
        <w:rPr>
          <w:rFonts w:ascii="Times New Roman" w:eastAsia="Times New Roman" w:hAnsi="Times New Roman" w:cs="Times New Roman"/>
          <w:i/>
          <w:iCs/>
          <w:color w:val="333333"/>
          <w:sz w:val="24"/>
          <w:szCs w:val="24"/>
          <w:lang w:eastAsia="ru-RU"/>
        </w:rPr>
        <w:t>(18</w:t>
      </w:r>
      <w:r w:rsidRPr="00780F2C">
        <w:rPr>
          <w:rFonts w:ascii="Times New Roman" w:eastAsia="Times New Roman" w:hAnsi="Times New Roman" w:cs="Times New Roman"/>
          <w:i/>
          <w:iCs/>
          <w:color w:val="333333"/>
          <w:sz w:val="24"/>
          <w:szCs w:val="24"/>
          <w:lang w:eastAsia="ru-RU"/>
        </w:rPr>
        <w:t xml:space="preserve"> часов)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lastRenderedPageBreak/>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Метан и этан: строение молекул. Горение метана и этана. Дегидрирование этана. Применение метана.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Понятие о предельных одноатомных спиртах на примерах метанола и этанола. Трехатомный спирт — глицерин.</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Понятие об альдегидах на примере уксусного альдегида. Окисление альдегида в кислоту.</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Реакции этерификации и понятие о сложных эфирах. Жиры как сложные эфиры глицерина и жирных кислот.</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Понятие об аминокислотах. Реакции поликонденсации. Белки, их строение и биологическая роль.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Понятие об углеводах. Глюкоза, ее свойства и значение. Крахмал и целлюлоза (в сравнении), их биологическая роль.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Демонстрации. </w:t>
      </w:r>
      <w:r w:rsidRPr="00780F2C">
        <w:rPr>
          <w:rFonts w:ascii="Times New Roman" w:eastAsia="Times New Roman" w:hAnsi="Times New Roman" w:cs="Times New Roman"/>
          <w:color w:val="333333"/>
          <w:sz w:val="24"/>
          <w:szCs w:val="24"/>
          <w:lang w:eastAsia="ru-RU"/>
        </w:rPr>
        <w:t>Образцы нефти, каменного угля и продуктов их переработки. Модели молекул метана и других углеводородов. Горение углеводородов и обнаружение продуктов их горения.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Лабораторные опыты. </w:t>
      </w:r>
      <w:r w:rsidRPr="00780F2C">
        <w:rPr>
          <w:rFonts w:ascii="Times New Roman" w:eastAsia="Times New Roman" w:hAnsi="Times New Roman" w:cs="Times New Roman"/>
          <w:color w:val="333333"/>
          <w:sz w:val="24"/>
          <w:szCs w:val="24"/>
          <w:lang w:eastAsia="ru-RU"/>
        </w:rPr>
        <w:t xml:space="preserve">№17. Свойства глицерина. №18. Взаимодействие глюкозы с гидроксидом меди (II) без нагревания и при нагревании. №19. Взаимодействие крахмала с </w:t>
      </w:r>
      <w:proofErr w:type="spellStart"/>
      <w:r w:rsidRPr="00780F2C">
        <w:rPr>
          <w:rFonts w:ascii="Times New Roman" w:eastAsia="Times New Roman" w:hAnsi="Times New Roman" w:cs="Times New Roman"/>
          <w:color w:val="333333"/>
          <w:sz w:val="24"/>
          <w:szCs w:val="24"/>
          <w:lang w:eastAsia="ru-RU"/>
        </w:rPr>
        <w:t>иодом</w:t>
      </w:r>
      <w:proofErr w:type="spellEnd"/>
      <w:r w:rsidRPr="00780F2C">
        <w:rPr>
          <w:rFonts w:ascii="Times New Roman" w:eastAsia="Times New Roman" w:hAnsi="Times New Roman" w:cs="Times New Roman"/>
          <w:color w:val="333333"/>
          <w:sz w:val="24"/>
          <w:szCs w:val="24"/>
          <w:lang w:eastAsia="ru-RU"/>
        </w:rPr>
        <w:t>.</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Практические работы. </w:t>
      </w:r>
      <w:r w:rsidRPr="00780F2C">
        <w:rPr>
          <w:rFonts w:ascii="Times New Roman" w:eastAsia="Times New Roman" w:hAnsi="Times New Roman" w:cs="Times New Roman"/>
          <w:color w:val="333333"/>
          <w:sz w:val="24"/>
          <w:szCs w:val="24"/>
          <w:lang w:eastAsia="ru-RU"/>
        </w:rPr>
        <w:t>№7. Изготовление моделей углеводородов.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 xml:space="preserve">Использовать приобретенные знания и умения в практической деятельности и повседневной </w:t>
      </w:r>
      <w:proofErr w:type="spellStart"/>
      <w:r w:rsidRPr="00780F2C">
        <w:rPr>
          <w:rFonts w:ascii="Times New Roman" w:eastAsia="Times New Roman" w:hAnsi="Times New Roman" w:cs="Times New Roman"/>
          <w:b/>
          <w:bCs/>
          <w:color w:val="333333"/>
          <w:sz w:val="24"/>
          <w:szCs w:val="24"/>
          <w:lang w:eastAsia="ru-RU"/>
        </w:rPr>
        <w:t>жизни</w:t>
      </w:r>
      <w:r w:rsidRPr="00780F2C">
        <w:rPr>
          <w:rFonts w:ascii="Times New Roman" w:eastAsia="Times New Roman" w:hAnsi="Times New Roman" w:cs="Times New Roman"/>
          <w:color w:val="333333"/>
          <w:sz w:val="24"/>
          <w:szCs w:val="24"/>
          <w:lang w:eastAsia="ru-RU"/>
        </w:rPr>
        <w:t>для</w:t>
      </w:r>
      <w:proofErr w:type="spellEnd"/>
      <w:r w:rsidRPr="00780F2C">
        <w:rPr>
          <w:rFonts w:ascii="Times New Roman" w:eastAsia="Times New Roman" w:hAnsi="Times New Roman" w:cs="Times New Roman"/>
          <w:color w:val="333333"/>
          <w:sz w:val="24"/>
          <w:szCs w:val="24"/>
          <w:lang w:eastAsia="ru-RU"/>
        </w:rPr>
        <w:t>:</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безопасного обращения с веществами и материалами;</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экологически грамотного поведения в окружающей среде;</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оценки влияния химического загрязнения окружающей среды на организм человека;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критической оценки информации о веществах, используемых в быту;</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 </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Тема 6.</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lastRenderedPageBreak/>
        <w:t>Химия и жизнь. </w:t>
      </w:r>
      <w:r w:rsidRPr="00780F2C">
        <w:rPr>
          <w:rFonts w:ascii="Times New Roman" w:eastAsia="Times New Roman" w:hAnsi="Times New Roman" w:cs="Times New Roman"/>
          <w:i/>
          <w:iCs/>
          <w:color w:val="333333"/>
          <w:sz w:val="24"/>
          <w:szCs w:val="24"/>
          <w:lang w:eastAsia="ru-RU"/>
        </w:rPr>
        <w:t>(6 часов)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Человек в мире веществ, материалов и химических реакций. Химия и здоровье. Лекарственные препараты и проблемы, связанные с их применением. Химия и пища. Калорийность жиров, белков и углеводов. Консерванты пищевых продуктов (поваренная соль, уксусная кислота). 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 Химическое загрязнение окружающей  среды и его последствия. Проблемы безопасного использования веществ и химических ре</w:t>
      </w:r>
      <w:r w:rsidRPr="00780F2C">
        <w:rPr>
          <w:rFonts w:ascii="Times New Roman" w:eastAsia="Times New Roman" w:hAnsi="Times New Roman" w:cs="Times New Roman"/>
          <w:color w:val="333333"/>
          <w:sz w:val="24"/>
          <w:szCs w:val="24"/>
          <w:lang w:eastAsia="ru-RU"/>
        </w:rPr>
        <w:softHyphen/>
        <w:t>акций в повседневной жизни. Токсичные, горючие и взрывоопасные вещества. Бытовая химическая грамотность.</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Демонстрации</w:t>
      </w:r>
      <w:r w:rsidRPr="00780F2C">
        <w:rPr>
          <w:rFonts w:ascii="Times New Roman" w:eastAsia="Times New Roman" w:hAnsi="Times New Roman" w:cs="Times New Roman"/>
          <w:color w:val="333333"/>
          <w:sz w:val="24"/>
          <w:szCs w:val="24"/>
          <w:lang w:eastAsia="ru-RU"/>
        </w:rPr>
        <w:t>: Образцы лекарственных препаратов. Образцы упаковок пищевых продуктов с консервантами. Образцы строительных и поделочных  материалов.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Практические работы.</w:t>
      </w:r>
      <w:r w:rsidRPr="00780F2C">
        <w:rPr>
          <w:rFonts w:ascii="Times New Roman" w:eastAsia="Times New Roman" w:hAnsi="Times New Roman" w:cs="Times New Roman"/>
          <w:color w:val="333333"/>
          <w:sz w:val="24"/>
          <w:szCs w:val="24"/>
          <w:lang w:eastAsia="ru-RU"/>
        </w:rPr>
        <w:t>№8 Знакомство с образцами химических средств санитарии и гигиены. № 9 Знакомство с образцами лекарственных препаратов.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Тема 7.</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Обобщение знаний по химии за курс основной школы </w:t>
      </w:r>
      <w:r w:rsidRPr="00780F2C">
        <w:rPr>
          <w:rFonts w:ascii="Times New Roman" w:eastAsia="Times New Roman" w:hAnsi="Times New Roman" w:cs="Times New Roman"/>
          <w:i/>
          <w:iCs/>
          <w:color w:val="333333"/>
          <w:sz w:val="24"/>
          <w:szCs w:val="24"/>
          <w:lang w:eastAsia="ru-RU"/>
        </w:rPr>
        <w:t>(4 часа)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Типы химических связей и типы кристаллических решеток. Взаимосвязь строения и свойств веществ.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color w:val="333333"/>
          <w:sz w:val="24"/>
          <w:szCs w:val="24"/>
          <w:lang w:eastAsia="ru-RU"/>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7E225E" w:rsidRPr="00780F2C"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780F2C">
        <w:rPr>
          <w:rFonts w:ascii="Times New Roman" w:eastAsia="Times New Roman" w:hAnsi="Times New Roman" w:cs="Times New Roman"/>
          <w:b/>
          <w:bCs/>
          <w:color w:val="333333"/>
          <w:sz w:val="24"/>
          <w:szCs w:val="24"/>
          <w:lang w:eastAsia="ru-RU"/>
        </w:rPr>
        <w:t>Уметь</w:t>
      </w:r>
      <w:r w:rsidR="00780F2C" w:rsidRPr="00780F2C">
        <w:rPr>
          <w:rFonts w:ascii="Times New Roman" w:eastAsia="Times New Roman" w:hAnsi="Times New Roman" w:cs="Times New Roman"/>
          <w:b/>
          <w:bCs/>
          <w:color w:val="333333"/>
          <w:sz w:val="24"/>
          <w:szCs w:val="24"/>
          <w:lang w:eastAsia="ru-RU"/>
        </w:rPr>
        <w:t xml:space="preserve"> </w:t>
      </w:r>
      <w:r w:rsidRPr="00780F2C">
        <w:rPr>
          <w:rFonts w:ascii="Times New Roman" w:eastAsia="Times New Roman" w:hAnsi="Times New Roman" w:cs="Times New Roman"/>
          <w:b/>
          <w:bCs/>
          <w:i/>
          <w:iCs/>
          <w:color w:val="333333"/>
          <w:sz w:val="24"/>
          <w:szCs w:val="24"/>
          <w:lang w:eastAsia="ru-RU"/>
        </w:rPr>
        <w:t>называть:</w:t>
      </w:r>
      <w:r w:rsidR="00780F2C" w:rsidRPr="00780F2C">
        <w:rPr>
          <w:rFonts w:ascii="Times New Roman" w:eastAsia="Times New Roman" w:hAnsi="Times New Roman" w:cs="Times New Roman"/>
          <w:b/>
          <w:bCs/>
          <w:i/>
          <w:iCs/>
          <w:color w:val="333333"/>
          <w:sz w:val="24"/>
          <w:szCs w:val="24"/>
          <w:lang w:eastAsia="ru-RU"/>
        </w:rPr>
        <w:t xml:space="preserve"> </w:t>
      </w:r>
      <w:r w:rsidRPr="00780F2C">
        <w:rPr>
          <w:rFonts w:ascii="Times New Roman" w:eastAsia="Times New Roman" w:hAnsi="Times New Roman" w:cs="Times New Roman"/>
          <w:color w:val="333333"/>
          <w:sz w:val="24"/>
          <w:szCs w:val="24"/>
          <w:lang w:eastAsia="ru-RU"/>
        </w:rPr>
        <w:t>соединения изученных классов</w:t>
      </w:r>
      <w:proofErr w:type="gramStart"/>
      <w:r w:rsidRPr="00780F2C">
        <w:rPr>
          <w:rFonts w:ascii="Times New Roman" w:eastAsia="Times New Roman" w:hAnsi="Times New Roman" w:cs="Times New Roman"/>
          <w:color w:val="333333"/>
          <w:sz w:val="24"/>
          <w:szCs w:val="24"/>
          <w:lang w:eastAsia="ru-RU"/>
        </w:rPr>
        <w:t>.</w:t>
      </w:r>
      <w:proofErr w:type="gramEnd"/>
      <w:r w:rsidR="00780F2C" w:rsidRPr="00780F2C">
        <w:rPr>
          <w:rFonts w:ascii="Times New Roman" w:eastAsia="Times New Roman" w:hAnsi="Times New Roman" w:cs="Times New Roman"/>
          <w:color w:val="333333"/>
          <w:sz w:val="24"/>
          <w:szCs w:val="24"/>
          <w:lang w:eastAsia="ru-RU"/>
        </w:rPr>
        <w:t xml:space="preserve"> </w:t>
      </w:r>
      <w:proofErr w:type="gramStart"/>
      <w:r w:rsidRPr="00780F2C">
        <w:rPr>
          <w:rFonts w:ascii="Times New Roman" w:eastAsia="Times New Roman" w:hAnsi="Times New Roman" w:cs="Times New Roman"/>
          <w:b/>
          <w:bCs/>
          <w:i/>
          <w:iCs/>
          <w:color w:val="333333"/>
          <w:sz w:val="24"/>
          <w:szCs w:val="24"/>
          <w:lang w:eastAsia="ru-RU"/>
        </w:rPr>
        <w:t>о</w:t>
      </w:r>
      <w:proofErr w:type="gramEnd"/>
      <w:r w:rsidRPr="00780F2C">
        <w:rPr>
          <w:rFonts w:ascii="Times New Roman" w:eastAsia="Times New Roman" w:hAnsi="Times New Roman" w:cs="Times New Roman"/>
          <w:b/>
          <w:bCs/>
          <w:i/>
          <w:iCs/>
          <w:color w:val="333333"/>
          <w:sz w:val="24"/>
          <w:szCs w:val="24"/>
          <w:lang w:eastAsia="ru-RU"/>
        </w:rPr>
        <w:t>пределять:</w:t>
      </w:r>
      <w:r w:rsidRPr="00780F2C">
        <w:rPr>
          <w:rFonts w:ascii="Times New Roman" w:eastAsia="Times New Roman" w:hAnsi="Times New Roman" w:cs="Times New Roman"/>
          <w:color w:val="333333"/>
          <w:sz w:val="24"/>
          <w:szCs w:val="24"/>
          <w:lang w:eastAsia="ru-RU"/>
        </w:rPr>
        <w:t> принадлежность веществ к определённому классу  соединений. </w:t>
      </w:r>
      <w:r w:rsidRPr="00780F2C">
        <w:rPr>
          <w:rFonts w:ascii="Times New Roman" w:eastAsia="Times New Roman" w:hAnsi="Times New Roman" w:cs="Times New Roman"/>
          <w:b/>
          <w:bCs/>
          <w:color w:val="333333"/>
          <w:sz w:val="24"/>
          <w:szCs w:val="24"/>
          <w:lang w:eastAsia="ru-RU"/>
        </w:rPr>
        <w:t>Использовать приобретенные знания и умения в практической деятельности и повседневной жизни</w:t>
      </w:r>
      <w:r w:rsidR="00780F2C" w:rsidRPr="00780F2C">
        <w:rPr>
          <w:rFonts w:ascii="Times New Roman" w:eastAsia="Times New Roman" w:hAnsi="Times New Roman" w:cs="Times New Roman"/>
          <w:b/>
          <w:bCs/>
          <w:color w:val="333333"/>
          <w:sz w:val="24"/>
          <w:szCs w:val="24"/>
          <w:lang w:eastAsia="ru-RU"/>
        </w:rPr>
        <w:t xml:space="preserve"> </w:t>
      </w:r>
      <w:r w:rsidR="00780F2C" w:rsidRPr="00780F2C">
        <w:rPr>
          <w:rFonts w:ascii="Times New Roman" w:eastAsia="Times New Roman" w:hAnsi="Times New Roman" w:cs="Times New Roman"/>
          <w:i/>
          <w:iCs/>
          <w:color w:val="333333"/>
          <w:sz w:val="24"/>
          <w:szCs w:val="24"/>
          <w:lang w:eastAsia="ru-RU"/>
        </w:rPr>
        <w:t>для</w:t>
      </w:r>
      <w:r w:rsidRPr="00780F2C">
        <w:rPr>
          <w:rFonts w:ascii="Times New Roman" w:eastAsia="Times New Roman" w:hAnsi="Times New Roman" w:cs="Times New Roman"/>
          <w:i/>
          <w:iCs/>
          <w:color w:val="333333"/>
          <w:sz w:val="24"/>
          <w:szCs w:val="24"/>
          <w:lang w:eastAsia="ru-RU"/>
        </w:rPr>
        <w:t> </w:t>
      </w:r>
      <w:r w:rsidRPr="00780F2C">
        <w:rPr>
          <w:rFonts w:ascii="Times New Roman" w:eastAsia="Times New Roman" w:hAnsi="Times New Roman" w:cs="Times New Roman"/>
          <w:color w:val="333333"/>
          <w:sz w:val="24"/>
          <w:szCs w:val="24"/>
          <w:lang w:eastAsia="ru-RU"/>
        </w:rPr>
        <w:t>критической оценки информации о веществах, используемых в быту;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p w:rsidR="007E225E" w:rsidRDefault="007E225E" w:rsidP="007E225E">
      <w:pPr>
        <w:shd w:val="clear" w:color="auto" w:fill="FFFFFF"/>
        <w:spacing w:after="120" w:line="312" w:lineRule="atLeast"/>
        <w:rPr>
          <w:rFonts w:ascii="Arial" w:eastAsia="Times New Roman" w:hAnsi="Arial" w:cs="Arial"/>
          <w:color w:val="333333"/>
          <w:sz w:val="21"/>
          <w:szCs w:val="21"/>
          <w:lang w:eastAsia="ru-RU"/>
        </w:rPr>
      </w:pPr>
      <w:r w:rsidRPr="007E225E">
        <w:rPr>
          <w:rFonts w:ascii="Arial" w:eastAsia="Times New Roman" w:hAnsi="Arial" w:cs="Arial"/>
          <w:color w:val="333333"/>
          <w:sz w:val="21"/>
          <w:szCs w:val="21"/>
          <w:lang w:eastAsia="ru-RU"/>
        </w:rPr>
        <w:t> </w:t>
      </w: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Default="00780F2C" w:rsidP="007E225E">
      <w:pPr>
        <w:shd w:val="clear" w:color="auto" w:fill="FFFFFF"/>
        <w:spacing w:after="120" w:line="312" w:lineRule="atLeast"/>
        <w:rPr>
          <w:rFonts w:ascii="Arial" w:eastAsia="Times New Roman" w:hAnsi="Arial" w:cs="Arial"/>
          <w:color w:val="333333"/>
          <w:sz w:val="21"/>
          <w:szCs w:val="21"/>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 xml:space="preserve">Требования к уровню подготовки </w:t>
      </w:r>
      <w:proofErr w:type="gramStart"/>
      <w:r w:rsidRPr="0015275F">
        <w:rPr>
          <w:rFonts w:ascii="Times New Roman" w:eastAsia="Times New Roman" w:hAnsi="Times New Roman" w:cs="Times New Roman"/>
          <w:b/>
          <w:bCs/>
          <w:color w:val="333333"/>
          <w:sz w:val="24"/>
          <w:szCs w:val="24"/>
          <w:lang w:eastAsia="ru-RU"/>
        </w:rPr>
        <w:t>обучающихся</w:t>
      </w:r>
      <w:proofErr w:type="gramEnd"/>
      <w:r w:rsidRPr="0015275F">
        <w:rPr>
          <w:rFonts w:ascii="Times New Roman" w:eastAsia="Times New Roman" w:hAnsi="Times New Roman" w:cs="Times New Roman"/>
          <w:b/>
          <w:bCs/>
          <w:color w:val="333333"/>
          <w:sz w:val="24"/>
          <w:szCs w:val="24"/>
          <w:lang w:eastAsia="ru-RU"/>
        </w:rPr>
        <w:t xml:space="preserve"> 8 </w:t>
      </w:r>
      <w:proofErr w:type="spellStart"/>
      <w:r w:rsidRPr="0015275F">
        <w:rPr>
          <w:rFonts w:ascii="Times New Roman" w:eastAsia="Times New Roman" w:hAnsi="Times New Roman" w:cs="Times New Roman"/>
          <w:b/>
          <w:bCs/>
          <w:color w:val="333333"/>
          <w:sz w:val="24"/>
          <w:szCs w:val="24"/>
          <w:lang w:eastAsia="ru-RU"/>
        </w:rPr>
        <w:t>кл</w:t>
      </w:r>
      <w:proofErr w:type="spellEnd"/>
      <w:r w:rsidRPr="0015275F">
        <w:rPr>
          <w:rFonts w:ascii="Times New Roman" w:eastAsia="Times New Roman" w:hAnsi="Times New Roman" w:cs="Times New Roman"/>
          <w:b/>
          <w:bCs/>
          <w:color w:val="333333"/>
          <w:sz w:val="24"/>
          <w:szCs w:val="24"/>
          <w:lang w:eastAsia="ru-RU"/>
        </w:rPr>
        <w:t>.</w:t>
      </w:r>
    </w:p>
    <w:p w:rsidR="007E225E" w:rsidRPr="0015275F" w:rsidRDefault="007E225E" w:rsidP="007E225E">
      <w:pPr>
        <w:shd w:val="clear" w:color="auto" w:fill="FFFFFF"/>
        <w:spacing w:after="120" w:line="312" w:lineRule="atLeast"/>
        <w:outlineLvl w:val="3"/>
        <w:rPr>
          <w:rFonts w:ascii="Times New Roman" w:eastAsia="Times New Roman" w:hAnsi="Times New Roman" w:cs="Times New Roman"/>
          <w:color w:val="000000"/>
          <w:sz w:val="24"/>
          <w:szCs w:val="24"/>
          <w:lang w:eastAsia="ru-RU"/>
        </w:rPr>
      </w:pPr>
      <w:r w:rsidRPr="0015275F">
        <w:rPr>
          <w:rFonts w:ascii="Times New Roman" w:eastAsia="Times New Roman" w:hAnsi="Times New Roman" w:cs="Times New Roman"/>
          <w:color w:val="000000"/>
          <w:sz w:val="24"/>
          <w:szCs w:val="24"/>
          <w:lang w:eastAsia="ru-RU"/>
        </w:rPr>
        <w:t>В результате изучения химии ученик должен</w:t>
      </w: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знать / понимать</w:t>
      </w:r>
    </w:p>
    <w:p w:rsidR="007E225E" w:rsidRPr="0015275F" w:rsidRDefault="007E225E" w:rsidP="00780F2C">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химическую символику</w:t>
      </w:r>
      <w:r w:rsidRPr="0015275F">
        <w:rPr>
          <w:rFonts w:ascii="Times New Roman" w:eastAsia="Times New Roman" w:hAnsi="Times New Roman" w:cs="Times New Roman"/>
          <w:color w:val="333333"/>
          <w:sz w:val="24"/>
          <w:szCs w:val="24"/>
          <w:lang w:eastAsia="ru-RU"/>
        </w:rPr>
        <w:t>: знаки химических элементов, формулы химических веществ и уравнения химических реакций;</w:t>
      </w:r>
    </w:p>
    <w:p w:rsidR="007E225E" w:rsidRPr="0015275F" w:rsidRDefault="007E225E" w:rsidP="00780F2C">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proofErr w:type="gramStart"/>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важнейшие химические понятия</w:t>
      </w:r>
      <w:r w:rsidRPr="0015275F">
        <w:rPr>
          <w:rFonts w:ascii="Times New Roman" w:eastAsia="Times New Roman" w:hAnsi="Times New Roman" w:cs="Times New Roman"/>
          <w:color w:val="333333"/>
          <w:sz w:val="24"/>
          <w:szCs w:val="24"/>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15275F">
        <w:rPr>
          <w:rFonts w:ascii="Times New Roman" w:eastAsia="Times New Roman" w:hAnsi="Times New Roman" w:cs="Times New Roman"/>
          <w:color w:val="333333"/>
          <w:sz w:val="24"/>
          <w:szCs w:val="24"/>
          <w:lang w:eastAsia="ru-RU"/>
        </w:rPr>
        <w:t>неэлектролит</w:t>
      </w:r>
      <w:proofErr w:type="spellEnd"/>
      <w:r w:rsidRPr="0015275F">
        <w:rPr>
          <w:rFonts w:ascii="Times New Roman" w:eastAsia="Times New Roman" w:hAnsi="Times New Roman" w:cs="Times New Roman"/>
          <w:color w:val="333333"/>
          <w:sz w:val="24"/>
          <w:szCs w:val="24"/>
          <w:lang w:eastAsia="ru-RU"/>
        </w:rPr>
        <w:t>, электролитическая диссоциация, окислитель и восстановитель, окисление и восстановление;</w:t>
      </w:r>
      <w:proofErr w:type="gramEnd"/>
    </w:p>
    <w:p w:rsidR="007E225E" w:rsidRPr="0015275F" w:rsidRDefault="007E225E" w:rsidP="00780F2C">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основные законы химии</w:t>
      </w:r>
      <w:r w:rsidRPr="0015275F">
        <w:rPr>
          <w:rFonts w:ascii="Times New Roman" w:eastAsia="Times New Roman" w:hAnsi="Times New Roman" w:cs="Times New Roman"/>
          <w:color w:val="333333"/>
          <w:sz w:val="24"/>
          <w:szCs w:val="24"/>
          <w:lang w:eastAsia="ru-RU"/>
        </w:rPr>
        <w:t>: сохранения массы веществ, постоянства состава, периодический закон;</w:t>
      </w:r>
    </w:p>
    <w:p w:rsidR="007E225E" w:rsidRPr="0015275F" w:rsidRDefault="007E2166" w:rsidP="00780F2C">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color w:val="333333"/>
          <w:sz w:val="24"/>
          <w:szCs w:val="24"/>
          <w:lang w:eastAsia="ru-RU"/>
        </w:rPr>
        <w:t>уметь</w:t>
      </w:r>
      <w:r w:rsidR="007E225E" w:rsidRPr="0015275F">
        <w:rPr>
          <w:rFonts w:ascii="Times New Roman" w:eastAsia="Times New Roman" w:hAnsi="Times New Roman" w:cs="Times New Roman"/>
          <w:color w:val="333333"/>
          <w:sz w:val="24"/>
          <w:szCs w:val="24"/>
          <w:lang w:eastAsia="ru-RU"/>
        </w:rPr>
        <w:t> </w:t>
      </w:r>
      <w:r w:rsidR="007E225E" w:rsidRPr="0015275F">
        <w:rPr>
          <w:rFonts w:ascii="Times New Roman" w:eastAsia="Times New Roman" w:hAnsi="Times New Roman" w:cs="Times New Roman"/>
          <w:b/>
          <w:bCs/>
          <w:i/>
          <w:iCs/>
          <w:color w:val="333333"/>
          <w:sz w:val="24"/>
          <w:szCs w:val="24"/>
          <w:lang w:eastAsia="ru-RU"/>
        </w:rPr>
        <w:t>называть:</w:t>
      </w:r>
      <w:r w:rsidR="007E225E" w:rsidRPr="0015275F">
        <w:rPr>
          <w:rFonts w:ascii="Times New Roman" w:eastAsia="Times New Roman" w:hAnsi="Times New Roman" w:cs="Times New Roman"/>
          <w:color w:val="333333"/>
          <w:sz w:val="24"/>
          <w:szCs w:val="24"/>
          <w:lang w:eastAsia="ru-RU"/>
        </w:rPr>
        <w:t> химические элементы, соединения изученных классов;</w:t>
      </w:r>
    </w:p>
    <w:p w:rsidR="007E225E" w:rsidRPr="0015275F" w:rsidRDefault="007E225E" w:rsidP="00780F2C">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объяснять:</w:t>
      </w:r>
      <w:r w:rsidRPr="0015275F">
        <w:rPr>
          <w:rFonts w:ascii="Times New Roman" w:eastAsia="Times New Roman" w:hAnsi="Times New Roman" w:cs="Times New Roman"/>
          <w:color w:val="333333"/>
          <w:sz w:val="24"/>
          <w:szCs w:val="24"/>
          <w:lang w:eastAsia="ru-RU"/>
        </w:rPr>
        <w:t xml:space="preserve"> физический смысл атомного (порядкового) номера химического элемента, номеров группы и периода, к которым элемент принадлежит в </w:t>
      </w:r>
      <w:r w:rsidRPr="0015275F">
        <w:rPr>
          <w:rFonts w:ascii="Times New Roman" w:eastAsia="Times New Roman" w:hAnsi="Times New Roman" w:cs="Times New Roman"/>
          <w:color w:val="333333"/>
          <w:sz w:val="24"/>
          <w:szCs w:val="24"/>
          <w:lang w:eastAsia="ru-RU"/>
        </w:rPr>
        <w:lastRenderedPageBreak/>
        <w:t>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E225E" w:rsidRPr="0015275F" w:rsidRDefault="007E225E" w:rsidP="00780F2C">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характеризовать:</w:t>
      </w:r>
      <w:r w:rsidRPr="0015275F">
        <w:rPr>
          <w:rFonts w:ascii="Times New Roman" w:eastAsia="Times New Roman" w:hAnsi="Times New Roman" w:cs="Times New Roman"/>
          <w:color w:val="333333"/>
          <w:sz w:val="24"/>
          <w:szCs w:val="24"/>
          <w:lang w:eastAsia="ru-RU"/>
        </w:rPr>
        <w:t>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определять:</w:t>
      </w:r>
      <w:r w:rsidRPr="0015275F">
        <w:rPr>
          <w:rFonts w:ascii="Times New Roman" w:eastAsia="Times New Roman" w:hAnsi="Times New Roman" w:cs="Times New Roman"/>
          <w:color w:val="333333"/>
          <w:sz w:val="24"/>
          <w:szCs w:val="24"/>
          <w:lang w:eastAsia="ru-RU"/>
        </w:rPr>
        <w:t>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составлять</w:t>
      </w:r>
      <w:r w:rsidRPr="0015275F">
        <w:rPr>
          <w:rFonts w:ascii="Times New Roman" w:eastAsia="Times New Roman" w:hAnsi="Times New Roman" w:cs="Times New Roman"/>
          <w:i/>
          <w:iCs/>
          <w:color w:val="333333"/>
          <w:sz w:val="24"/>
          <w:szCs w:val="24"/>
          <w:lang w:eastAsia="ru-RU"/>
        </w:rPr>
        <w:t>:</w:t>
      </w:r>
      <w:r w:rsidRPr="0015275F">
        <w:rPr>
          <w:rFonts w:ascii="Times New Roman" w:eastAsia="Times New Roman" w:hAnsi="Times New Roman" w:cs="Times New Roman"/>
          <w:color w:val="333333"/>
          <w:sz w:val="24"/>
          <w:szCs w:val="24"/>
          <w:lang w:eastAsia="ru-RU"/>
        </w:rPr>
        <w:t>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обращаться</w:t>
      </w:r>
      <w:r w:rsidR="007E2166" w:rsidRPr="0015275F">
        <w:rPr>
          <w:rFonts w:ascii="Times New Roman" w:eastAsia="Times New Roman" w:hAnsi="Times New Roman" w:cs="Times New Roman"/>
          <w:b/>
          <w:bCs/>
          <w:i/>
          <w:iCs/>
          <w:color w:val="333333"/>
          <w:sz w:val="24"/>
          <w:szCs w:val="24"/>
          <w:lang w:eastAsia="ru-RU"/>
        </w:rPr>
        <w:t xml:space="preserve"> </w:t>
      </w:r>
      <w:r w:rsidRPr="0015275F">
        <w:rPr>
          <w:rFonts w:ascii="Times New Roman" w:eastAsia="Times New Roman" w:hAnsi="Times New Roman" w:cs="Times New Roman"/>
          <w:color w:val="333333"/>
          <w:sz w:val="24"/>
          <w:szCs w:val="24"/>
          <w:lang w:eastAsia="ru-RU"/>
        </w:rPr>
        <w:t>с химической посудой и лабораторным оборудованием;</w:t>
      </w:r>
    </w:p>
    <w:p w:rsidR="007E225E"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вычислять:</w:t>
      </w:r>
      <w:r w:rsidRPr="0015275F">
        <w:rPr>
          <w:rFonts w:ascii="Times New Roman" w:eastAsia="Times New Roman" w:hAnsi="Times New Roman" w:cs="Times New Roman"/>
          <w:color w:val="333333"/>
          <w:sz w:val="24"/>
          <w:szCs w:val="24"/>
          <w:lang w:eastAsia="ru-RU"/>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5275F" w:rsidRPr="0015275F" w:rsidRDefault="0015275F"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5275F">
        <w:rPr>
          <w:rFonts w:ascii="Times New Roman" w:eastAsia="Times New Roman" w:hAnsi="Times New Roman" w:cs="Times New Roman"/>
          <w:b/>
          <w:bCs/>
          <w:color w:val="333333"/>
          <w:sz w:val="24"/>
          <w:szCs w:val="24"/>
          <w:lang w:eastAsia="ru-RU"/>
        </w:rPr>
        <w:t>для</w:t>
      </w:r>
      <w:proofErr w:type="gramEnd"/>
      <w:r w:rsidRPr="0015275F">
        <w:rPr>
          <w:rFonts w:ascii="Times New Roman" w:eastAsia="Times New Roman" w:hAnsi="Times New Roman" w:cs="Times New Roman"/>
          <w:b/>
          <w:bCs/>
          <w:color w:val="333333"/>
          <w:sz w:val="24"/>
          <w:szCs w:val="24"/>
          <w:lang w:eastAsia="ru-RU"/>
        </w:rPr>
        <w:t>:</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безопасного обращения с веществами и материалами;</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экологически грамотного поведения в окружающей среде;</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оценки влияния химического загрязнения окружающей среды на организм человека;</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критической оценки информации о веществах, используемых в быту;</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приготовления растворов заданной концентрации.</w:t>
      </w: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 </w:t>
      </w:r>
    </w:p>
    <w:p w:rsidR="007E225E" w:rsidRPr="0015275F" w:rsidRDefault="007E225E"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r w:rsidRPr="0015275F">
        <w:rPr>
          <w:rFonts w:ascii="Times New Roman" w:eastAsia="Times New Roman" w:hAnsi="Times New Roman" w:cs="Times New Roman"/>
          <w:b/>
          <w:bCs/>
          <w:color w:val="333333"/>
          <w:sz w:val="24"/>
          <w:szCs w:val="24"/>
          <w:lang w:eastAsia="ru-RU"/>
        </w:rPr>
        <w:t> </w:t>
      </w: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b/>
          <w:bCs/>
          <w:color w:val="333333"/>
          <w:sz w:val="24"/>
          <w:szCs w:val="24"/>
          <w:lang w:eastAsia="ru-RU"/>
        </w:rPr>
      </w:pPr>
    </w:p>
    <w:p w:rsidR="00780F2C" w:rsidRPr="0015275F" w:rsidRDefault="00780F2C" w:rsidP="007E225E">
      <w:pPr>
        <w:shd w:val="clear" w:color="auto" w:fill="FFFFFF"/>
        <w:spacing w:after="120" w:line="312" w:lineRule="atLeast"/>
        <w:rPr>
          <w:rFonts w:ascii="Times New Roman" w:eastAsia="Times New Roman" w:hAnsi="Times New Roman" w:cs="Times New Roman"/>
          <w:color w:val="333333"/>
          <w:sz w:val="24"/>
          <w:szCs w:val="24"/>
          <w:lang w:eastAsia="ru-RU"/>
        </w:rPr>
      </w:pP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Требования к уровню подготовки выпускников основной общеобразовательной школы.</w:t>
      </w:r>
    </w:p>
    <w:p w:rsidR="007E225E" w:rsidRPr="0015275F" w:rsidRDefault="007E225E" w:rsidP="007E225E">
      <w:pPr>
        <w:shd w:val="clear" w:color="auto" w:fill="FFFFFF"/>
        <w:spacing w:after="120" w:line="312" w:lineRule="atLeast"/>
        <w:outlineLvl w:val="3"/>
        <w:rPr>
          <w:rFonts w:ascii="Times New Roman" w:eastAsia="Times New Roman" w:hAnsi="Times New Roman" w:cs="Times New Roman"/>
          <w:color w:val="000000"/>
          <w:sz w:val="24"/>
          <w:szCs w:val="24"/>
          <w:lang w:eastAsia="ru-RU"/>
        </w:rPr>
      </w:pPr>
      <w:r w:rsidRPr="0015275F">
        <w:rPr>
          <w:rFonts w:ascii="Times New Roman" w:eastAsia="Times New Roman" w:hAnsi="Times New Roman" w:cs="Times New Roman"/>
          <w:color w:val="000000"/>
          <w:sz w:val="24"/>
          <w:szCs w:val="24"/>
          <w:lang w:eastAsia="ru-RU"/>
        </w:rPr>
        <w:t>В результате изучения химии ученик должен</w:t>
      </w: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знать / понимать</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химическую символику</w:t>
      </w:r>
      <w:r w:rsidRPr="0015275F">
        <w:rPr>
          <w:rFonts w:ascii="Times New Roman" w:eastAsia="Times New Roman" w:hAnsi="Times New Roman" w:cs="Times New Roman"/>
          <w:color w:val="333333"/>
          <w:sz w:val="24"/>
          <w:szCs w:val="24"/>
          <w:lang w:eastAsia="ru-RU"/>
        </w:rPr>
        <w:t>: знаки химических элементов, формулы химических веществ и уравнения химических реакций;</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proofErr w:type="gramStart"/>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важнейшие химические понятия</w:t>
      </w:r>
      <w:r w:rsidRPr="0015275F">
        <w:rPr>
          <w:rFonts w:ascii="Times New Roman" w:eastAsia="Times New Roman" w:hAnsi="Times New Roman" w:cs="Times New Roman"/>
          <w:color w:val="333333"/>
          <w:sz w:val="24"/>
          <w:szCs w:val="24"/>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15275F">
        <w:rPr>
          <w:rFonts w:ascii="Times New Roman" w:eastAsia="Times New Roman" w:hAnsi="Times New Roman" w:cs="Times New Roman"/>
          <w:color w:val="333333"/>
          <w:sz w:val="24"/>
          <w:szCs w:val="24"/>
          <w:lang w:eastAsia="ru-RU"/>
        </w:rPr>
        <w:t>неэлектролит</w:t>
      </w:r>
      <w:proofErr w:type="spellEnd"/>
      <w:r w:rsidRPr="0015275F">
        <w:rPr>
          <w:rFonts w:ascii="Times New Roman" w:eastAsia="Times New Roman" w:hAnsi="Times New Roman" w:cs="Times New Roman"/>
          <w:color w:val="333333"/>
          <w:sz w:val="24"/>
          <w:szCs w:val="24"/>
          <w:lang w:eastAsia="ru-RU"/>
        </w:rPr>
        <w:t>, электролитическая диссоциация, окислитель и восстановитель, окисление и восстановление;</w:t>
      </w:r>
      <w:proofErr w:type="gramEnd"/>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основные законы химии</w:t>
      </w:r>
      <w:r w:rsidRPr="0015275F">
        <w:rPr>
          <w:rFonts w:ascii="Times New Roman" w:eastAsia="Times New Roman" w:hAnsi="Times New Roman" w:cs="Times New Roman"/>
          <w:color w:val="333333"/>
          <w:sz w:val="24"/>
          <w:szCs w:val="24"/>
          <w:lang w:eastAsia="ru-RU"/>
        </w:rPr>
        <w:t>: сохранения массы веществ, постоянства состава, периодический закон;</w:t>
      </w: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уметь</w:t>
      </w:r>
    </w:p>
    <w:p w:rsidR="007E225E" w:rsidRPr="0015275F" w:rsidRDefault="007E225E" w:rsidP="007E2166">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называть:</w:t>
      </w:r>
      <w:r w:rsidRPr="0015275F">
        <w:rPr>
          <w:rFonts w:ascii="Times New Roman" w:eastAsia="Times New Roman" w:hAnsi="Times New Roman" w:cs="Times New Roman"/>
          <w:color w:val="333333"/>
          <w:sz w:val="24"/>
          <w:szCs w:val="24"/>
          <w:lang w:eastAsia="ru-RU"/>
        </w:rPr>
        <w:t> химические элементы, соединения изученных классов;</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lastRenderedPageBreak/>
        <w:t>· </w:t>
      </w:r>
      <w:r w:rsidRPr="0015275F">
        <w:rPr>
          <w:rFonts w:ascii="Times New Roman" w:eastAsia="Times New Roman" w:hAnsi="Times New Roman" w:cs="Times New Roman"/>
          <w:b/>
          <w:bCs/>
          <w:i/>
          <w:iCs/>
          <w:color w:val="333333"/>
          <w:sz w:val="24"/>
          <w:szCs w:val="24"/>
          <w:lang w:eastAsia="ru-RU"/>
        </w:rPr>
        <w:t>объяснять:</w:t>
      </w:r>
      <w:r w:rsidRPr="0015275F">
        <w:rPr>
          <w:rFonts w:ascii="Times New Roman" w:eastAsia="Times New Roman" w:hAnsi="Times New Roman" w:cs="Times New Roman"/>
          <w:color w:val="333333"/>
          <w:sz w:val="24"/>
          <w:szCs w:val="24"/>
          <w:lang w:eastAsia="ru-RU"/>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характеризовать:</w:t>
      </w:r>
      <w:r w:rsidRPr="0015275F">
        <w:rPr>
          <w:rFonts w:ascii="Times New Roman" w:eastAsia="Times New Roman" w:hAnsi="Times New Roman" w:cs="Times New Roman"/>
          <w:color w:val="333333"/>
          <w:sz w:val="24"/>
          <w:szCs w:val="24"/>
          <w:lang w:eastAsia="ru-RU"/>
        </w:rPr>
        <w:t>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определять:</w:t>
      </w:r>
      <w:r w:rsidRPr="0015275F">
        <w:rPr>
          <w:rFonts w:ascii="Times New Roman" w:eastAsia="Times New Roman" w:hAnsi="Times New Roman" w:cs="Times New Roman"/>
          <w:color w:val="333333"/>
          <w:sz w:val="24"/>
          <w:szCs w:val="24"/>
          <w:lang w:eastAsia="ru-RU"/>
        </w:rPr>
        <w:t>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составлять</w:t>
      </w:r>
      <w:r w:rsidRPr="0015275F">
        <w:rPr>
          <w:rFonts w:ascii="Times New Roman" w:eastAsia="Times New Roman" w:hAnsi="Times New Roman" w:cs="Times New Roman"/>
          <w:i/>
          <w:iCs/>
          <w:color w:val="333333"/>
          <w:sz w:val="24"/>
          <w:szCs w:val="24"/>
          <w:lang w:eastAsia="ru-RU"/>
        </w:rPr>
        <w:t>:</w:t>
      </w:r>
      <w:r w:rsidRPr="0015275F">
        <w:rPr>
          <w:rFonts w:ascii="Times New Roman" w:eastAsia="Times New Roman" w:hAnsi="Times New Roman" w:cs="Times New Roman"/>
          <w:color w:val="333333"/>
          <w:sz w:val="24"/>
          <w:szCs w:val="24"/>
          <w:lang w:eastAsia="ru-RU"/>
        </w:rPr>
        <w:t>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обращаться</w:t>
      </w:r>
      <w:r w:rsidR="00780F2C" w:rsidRPr="0015275F">
        <w:rPr>
          <w:rFonts w:ascii="Times New Roman" w:eastAsia="Times New Roman" w:hAnsi="Times New Roman" w:cs="Times New Roman"/>
          <w:b/>
          <w:bCs/>
          <w:i/>
          <w:iCs/>
          <w:color w:val="333333"/>
          <w:sz w:val="24"/>
          <w:szCs w:val="24"/>
          <w:lang w:eastAsia="ru-RU"/>
        </w:rPr>
        <w:t xml:space="preserve"> </w:t>
      </w:r>
      <w:r w:rsidRPr="0015275F">
        <w:rPr>
          <w:rFonts w:ascii="Times New Roman" w:eastAsia="Times New Roman" w:hAnsi="Times New Roman" w:cs="Times New Roman"/>
          <w:color w:val="333333"/>
          <w:sz w:val="24"/>
          <w:szCs w:val="24"/>
          <w:lang w:eastAsia="ru-RU"/>
        </w:rPr>
        <w:t>с химической посудой и лабораторным оборудованием;</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распознавать опытным путем:</w:t>
      </w:r>
      <w:r w:rsidRPr="0015275F">
        <w:rPr>
          <w:rFonts w:ascii="Times New Roman" w:eastAsia="Times New Roman" w:hAnsi="Times New Roman" w:cs="Times New Roman"/>
          <w:color w:val="333333"/>
          <w:sz w:val="24"/>
          <w:szCs w:val="24"/>
          <w:lang w:eastAsia="ru-RU"/>
        </w:rPr>
        <w:t> кислород, водород, углекислый газ, аммиак; растворы кислот и щелочей, хлорид -, сульфа</w:t>
      </w:r>
      <w:proofErr w:type="gramStart"/>
      <w:r w:rsidRPr="0015275F">
        <w:rPr>
          <w:rFonts w:ascii="Times New Roman" w:eastAsia="Times New Roman" w:hAnsi="Times New Roman" w:cs="Times New Roman"/>
          <w:color w:val="333333"/>
          <w:sz w:val="24"/>
          <w:szCs w:val="24"/>
          <w:lang w:eastAsia="ru-RU"/>
        </w:rPr>
        <w:t>т-</w:t>
      </w:r>
      <w:proofErr w:type="gramEnd"/>
      <w:r w:rsidRPr="0015275F">
        <w:rPr>
          <w:rFonts w:ascii="Times New Roman" w:eastAsia="Times New Roman" w:hAnsi="Times New Roman" w:cs="Times New Roman"/>
          <w:color w:val="333333"/>
          <w:sz w:val="24"/>
          <w:szCs w:val="24"/>
          <w:lang w:eastAsia="ru-RU"/>
        </w:rPr>
        <w:t>, карбонат-ионы;</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w:t>
      </w:r>
      <w:r w:rsidRPr="0015275F">
        <w:rPr>
          <w:rFonts w:ascii="Times New Roman" w:eastAsia="Times New Roman" w:hAnsi="Times New Roman" w:cs="Times New Roman"/>
          <w:b/>
          <w:bCs/>
          <w:i/>
          <w:iCs/>
          <w:color w:val="333333"/>
          <w:sz w:val="24"/>
          <w:szCs w:val="24"/>
          <w:lang w:eastAsia="ru-RU"/>
        </w:rPr>
        <w:t>вычислять:</w:t>
      </w:r>
      <w:r w:rsidRPr="0015275F">
        <w:rPr>
          <w:rFonts w:ascii="Times New Roman" w:eastAsia="Times New Roman" w:hAnsi="Times New Roman" w:cs="Times New Roman"/>
          <w:color w:val="333333"/>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w:t>
      </w:r>
      <w:r w:rsidR="007E2166" w:rsidRPr="0015275F">
        <w:rPr>
          <w:rFonts w:ascii="Times New Roman" w:eastAsia="Times New Roman" w:hAnsi="Times New Roman" w:cs="Times New Roman"/>
          <w:color w:val="333333"/>
          <w:sz w:val="24"/>
          <w:szCs w:val="24"/>
          <w:lang w:eastAsia="ru-RU"/>
        </w:rPr>
        <w:t>реагентов или продуктов реакции;</w:t>
      </w:r>
    </w:p>
    <w:p w:rsidR="007E2166" w:rsidRPr="0015275F" w:rsidRDefault="007E2166"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p>
    <w:p w:rsidR="007E225E" w:rsidRPr="0015275F" w:rsidRDefault="007E225E" w:rsidP="007E225E">
      <w:pPr>
        <w:shd w:val="clear" w:color="auto" w:fill="FFFFFF"/>
        <w:spacing w:after="120" w:line="312" w:lineRule="atLeast"/>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b/>
          <w:bCs/>
          <w:color w:val="333333"/>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5275F">
        <w:rPr>
          <w:rFonts w:ascii="Times New Roman" w:eastAsia="Times New Roman" w:hAnsi="Times New Roman" w:cs="Times New Roman"/>
          <w:b/>
          <w:bCs/>
          <w:color w:val="333333"/>
          <w:sz w:val="24"/>
          <w:szCs w:val="24"/>
          <w:lang w:eastAsia="ru-RU"/>
        </w:rPr>
        <w:t>для</w:t>
      </w:r>
      <w:proofErr w:type="gramEnd"/>
      <w:r w:rsidRPr="0015275F">
        <w:rPr>
          <w:rFonts w:ascii="Times New Roman" w:eastAsia="Times New Roman" w:hAnsi="Times New Roman" w:cs="Times New Roman"/>
          <w:b/>
          <w:bCs/>
          <w:color w:val="333333"/>
          <w:sz w:val="24"/>
          <w:szCs w:val="24"/>
          <w:lang w:eastAsia="ru-RU"/>
        </w:rPr>
        <w:t>:</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безопасного обращения с веществами и материалами;</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экологически грамотного поведения в окружающей среде;</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оценки влияния химического загрязнения окружающей среды на организм человека;</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критической оценки информации о веществах, используемых в быту;</w:t>
      </w:r>
    </w:p>
    <w:p w:rsidR="007E225E" w:rsidRPr="0015275F" w:rsidRDefault="007E225E" w:rsidP="0015275F">
      <w:pPr>
        <w:shd w:val="clear" w:color="auto" w:fill="FFFFFF"/>
        <w:spacing w:before="100" w:beforeAutospacing="1" w:after="120" w:line="312" w:lineRule="atLeast"/>
        <w:ind w:left="360"/>
        <w:rPr>
          <w:rFonts w:ascii="Times New Roman" w:eastAsia="Times New Roman" w:hAnsi="Times New Roman" w:cs="Times New Roman"/>
          <w:color w:val="333333"/>
          <w:sz w:val="24"/>
          <w:szCs w:val="24"/>
          <w:lang w:eastAsia="ru-RU"/>
        </w:rPr>
      </w:pPr>
      <w:r w:rsidRPr="0015275F">
        <w:rPr>
          <w:rFonts w:ascii="Times New Roman" w:eastAsia="Times New Roman" w:hAnsi="Times New Roman" w:cs="Times New Roman"/>
          <w:color w:val="333333"/>
          <w:sz w:val="24"/>
          <w:szCs w:val="24"/>
          <w:lang w:eastAsia="ru-RU"/>
        </w:rPr>
        <w:t>· приготовления растворов заданной концентрации</w:t>
      </w:r>
    </w:p>
    <w:p w:rsidR="002C0050" w:rsidRDefault="002C0050"/>
    <w:sectPr w:rsidR="002C0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51D"/>
    <w:multiLevelType w:val="multilevel"/>
    <w:tmpl w:val="9A923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55931"/>
    <w:multiLevelType w:val="multilevel"/>
    <w:tmpl w:val="DF3A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57C93"/>
    <w:multiLevelType w:val="multilevel"/>
    <w:tmpl w:val="B3BE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7431D"/>
    <w:multiLevelType w:val="multilevel"/>
    <w:tmpl w:val="D646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D724C"/>
    <w:multiLevelType w:val="multilevel"/>
    <w:tmpl w:val="58DC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A08DE"/>
    <w:multiLevelType w:val="multilevel"/>
    <w:tmpl w:val="D1D4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053C5"/>
    <w:multiLevelType w:val="multilevel"/>
    <w:tmpl w:val="0BA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714CA"/>
    <w:multiLevelType w:val="multilevel"/>
    <w:tmpl w:val="69F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C5CE4"/>
    <w:multiLevelType w:val="multilevel"/>
    <w:tmpl w:val="B19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17539"/>
    <w:multiLevelType w:val="multilevel"/>
    <w:tmpl w:val="A2B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F0BDB"/>
    <w:multiLevelType w:val="multilevel"/>
    <w:tmpl w:val="EEBC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F62AE"/>
    <w:multiLevelType w:val="multilevel"/>
    <w:tmpl w:val="CF9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C0230"/>
    <w:multiLevelType w:val="multilevel"/>
    <w:tmpl w:val="4DA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D716A7"/>
    <w:multiLevelType w:val="multilevel"/>
    <w:tmpl w:val="95F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C0698"/>
    <w:multiLevelType w:val="multilevel"/>
    <w:tmpl w:val="51CC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F6A29"/>
    <w:multiLevelType w:val="multilevel"/>
    <w:tmpl w:val="EC08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425A4"/>
    <w:multiLevelType w:val="multilevel"/>
    <w:tmpl w:val="715A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463F3"/>
    <w:multiLevelType w:val="multilevel"/>
    <w:tmpl w:val="741C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22D87"/>
    <w:multiLevelType w:val="multilevel"/>
    <w:tmpl w:val="C3B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1495C"/>
    <w:multiLevelType w:val="multilevel"/>
    <w:tmpl w:val="4A3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76DB2"/>
    <w:multiLevelType w:val="multilevel"/>
    <w:tmpl w:val="0F10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DF1579"/>
    <w:multiLevelType w:val="multilevel"/>
    <w:tmpl w:val="05C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017B0"/>
    <w:multiLevelType w:val="multilevel"/>
    <w:tmpl w:val="F854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F53DB"/>
    <w:multiLevelType w:val="multilevel"/>
    <w:tmpl w:val="7DD6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D541C"/>
    <w:multiLevelType w:val="multilevel"/>
    <w:tmpl w:val="07A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5"/>
  </w:num>
  <w:num w:numId="4">
    <w:abstractNumId w:val="22"/>
  </w:num>
  <w:num w:numId="5">
    <w:abstractNumId w:val="13"/>
  </w:num>
  <w:num w:numId="6">
    <w:abstractNumId w:val="7"/>
  </w:num>
  <w:num w:numId="7">
    <w:abstractNumId w:val="11"/>
  </w:num>
  <w:num w:numId="8">
    <w:abstractNumId w:val="1"/>
  </w:num>
  <w:num w:numId="9">
    <w:abstractNumId w:val="18"/>
  </w:num>
  <w:num w:numId="10">
    <w:abstractNumId w:val="4"/>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17"/>
  </w:num>
  <w:num w:numId="14">
    <w:abstractNumId w:val="15"/>
  </w:num>
  <w:num w:numId="15">
    <w:abstractNumId w:val="2"/>
  </w:num>
  <w:num w:numId="16">
    <w:abstractNumId w:val="20"/>
  </w:num>
  <w:num w:numId="17">
    <w:abstractNumId w:val="12"/>
  </w:num>
  <w:num w:numId="18">
    <w:abstractNumId w:val="3"/>
  </w:num>
  <w:num w:numId="19">
    <w:abstractNumId w:val="23"/>
  </w:num>
  <w:num w:numId="20">
    <w:abstractNumId w:val="6"/>
  </w:num>
  <w:num w:numId="21">
    <w:abstractNumId w:val="8"/>
  </w:num>
  <w:num w:numId="22">
    <w:abstractNumId w:val="19"/>
  </w:num>
  <w:num w:numId="23">
    <w:abstractNumId w:val="16"/>
  </w:num>
  <w:num w:numId="24">
    <w:abstractNumId w:val="9"/>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5E"/>
    <w:rsid w:val="00011C2A"/>
    <w:rsid w:val="0015275F"/>
    <w:rsid w:val="002C0050"/>
    <w:rsid w:val="007428B7"/>
    <w:rsid w:val="00780F2C"/>
    <w:rsid w:val="007E17AD"/>
    <w:rsid w:val="007E2166"/>
    <w:rsid w:val="007E225E"/>
    <w:rsid w:val="00850386"/>
    <w:rsid w:val="00AF630B"/>
    <w:rsid w:val="00DD06CE"/>
    <w:rsid w:val="00DF57A4"/>
    <w:rsid w:val="00F8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E22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25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E225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E225E"/>
    <w:rPr>
      <w:color w:val="0000FF"/>
      <w:u w:val="single"/>
    </w:rPr>
  </w:style>
  <w:style w:type="character" w:styleId="a4">
    <w:name w:val="FollowedHyperlink"/>
    <w:basedOn w:val="a0"/>
    <w:uiPriority w:val="99"/>
    <w:semiHidden/>
    <w:unhideWhenUsed/>
    <w:rsid w:val="007E225E"/>
    <w:rPr>
      <w:color w:val="800080"/>
      <w:u w:val="single"/>
    </w:rPr>
  </w:style>
  <w:style w:type="character" w:customStyle="1" w:styleId="breadcrumbseparator">
    <w:name w:val="breadcrumb_separator"/>
    <w:basedOn w:val="a0"/>
    <w:rsid w:val="007E225E"/>
  </w:style>
  <w:style w:type="character" w:customStyle="1" w:styleId="separatortext">
    <w:name w:val="separator_text"/>
    <w:basedOn w:val="a0"/>
    <w:rsid w:val="007E225E"/>
  </w:style>
  <w:style w:type="character" w:customStyle="1" w:styleId="h1content">
    <w:name w:val="h1_content"/>
    <w:basedOn w:val="a0"/>
    <w:rsid w:val="007E225E"/>
  </w:style>
  <w:style w:type="paragraph" w:styleId="a5">
    <w:name w:val="Normal (Web)"/>
    <w:basedOn w:val="a"/>
    <w:uiPriority w:val="99"/>
    <w:unhideWhenUsed/>
    <w:rsid w:val="007E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225E"/>
    <w:rPr>
      <w:b/>
      <w:bCs/>
    </w:rPr>
  </w:style>
  <w:style w:type="paragraph" w:customStyle="1" w:styleId="21">
    <w:name w:val="21"/>
    <w:basedOn w:val="a"/>
    <w:rsid w:val="007E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225E"/>
  </w:style>
  <w:style w:type="character" w:styleId="a7">
    <w:name w:val="Emphasis"/>
    <w:basedOn w:val="a0"/>
    <w:uiPriority w:val="20"/>
    <w:qFormat/>
    <w:rsid w:val="007E225E"/>
    <w:rPr>
      <w:i/>
      <w:iCs/>
    </w:rPr>
  </w:style>
  <w:style w:type="paragraph" w:styleId="a8">
    <w:name w:val="Balloon Text"/>
    <w:basedOn w:val="a"/>
    <w:link w:val="a9"/>
    <w:uiPriority w:val="99"/>
    <w:semiHidden/>
    <w:unhideWhenUsed/>
    <w:rsid w:val="007E17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E22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25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E225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E225E"/>
    <w:rPr>
      <w:color w:val="0000FF"/>
      <w:u w:val="single"/>
    </w:rPr>
  </w:style>
  <w:style w:type="character" w:styleId="a4">
    <w:name w:val="FollowedHyperlink"/>
    <w:basedOn w:val="a0"/>
    <w:uiPriority w:val="99"/>
    <w:semiHidden/>
    <w:unhideWhenUsed/>
    <w:rsid w:val="007E225E"/>
    <w:rPr>
      <w:color w:val="800080"/>
      <w:u w:val="single"/>
    </w:rPr>
  </w:style>
  <w:style w:type="character" w:customStyle="1" w:styleId="breadcrumbseparator">
    <w:name w:val="breadcrumb_separator"/>
    <w:basedOn w:val="a0"/>
    <w:rsid w:val="007E225E"/>
  </w:style>
  <w:style w:type="character" w:customStyle="1" w:styleId="separatortext">
    <w:name w:val="separator_text"/>
    <w:basedOn w:val="a0"/>
    <w:rsid w:val="007E225E"/>
  </w:style>
  <w:style w:type="character" w:customStyle="1" w:styleId="h1content">
    <w:name w:val="h1_content"/>
    <w:basedOn w:val="a0"/>
    <w:rsid w:val="007E225E"/>
  </w:style>
  <w:style w:type="paragraph" w:styleId="a5">
    <w:name w:val="Normal (Web)"/>
    <w:basedOn w:val="a"/>
    <w:uiPriority w:val="99"/>
    <w:unhideWhenUsed/>
    <w:rsid w:val="007E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225E"/>
    <w:rPr>
      <w:b/>
      <w:bCs/>
    </w:rPr>
  </w:style>
  <w:style w:type="paragraph" w:customStyle="1" w:styleId="21">
    <w:name w:val="21"/>
    <w:basedOn w:val="a"/>
    <w:rsid w:val="007E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225E"/>
  </w:style>
  <w:style w:type="character" w:styleId="a7">
    <w:name w:val="Emphasis"/>
    <w:basedOn w:val="a0"/>
    <w:uiPriority w:val="20"/>
    <w:qFormat/>
    <w:rsid w:val="007E225E"/>
    <w:rPr>
      <w:i/>
      <w:iCs/>
    </w:rPr>
  </w:style>
  <w:style w:type="paragraph" w:styleId="a8">
    <w:name w:val="Balloon Text"/>
    <w:basedOn w:val="a"/>
    <w:link w:val="a9"/>
    <w:uiPriority w:val="99"/>
    <w:semiHidden/>
    <w:unhideWhenUsed/>
    <w:rsid w:val="007E17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9674">
      <w:bodyDiv w:val="1"/>
      <w:marLeft w:val="0"/>
      <w:marRight w:val="0"/>
      <w:marTop w:val="0"/>
      <w:marBottom w:val="0"/>
      <w:divBdr>
        <w:top w:val="none" w:sz="0" w:space="0" w:color="auto"/>
        <w:left w:val="none" w:sz="0" w:space="0" w:color="auto"/>
        <w:bottom w:val="none" w:sz="0" w:space="0" w:color="auto"/>
        <w:right w:val="none" w:sz="0" w:space="0" w:color="auto"/>
      </w:divBdr>
      <w:divsChild>
        <w:div w:id="1135755143">
          <w:marLeft w:val="0"/>
          <w:marRight w:val="0"/>
          <w:marTop w:val="0"/>
          <w:marBottom w:val="150"/>
          <w:divBdr>
            <w:top w:val="none" w:sz="0" w:space="0" w:color="auto"/>
            <w:left w:val="none" w:sz="0" w:space="0" w:color="auto"/>
            <w:bottom w:val="none" w:sz="0" w:space="0" w:color="auto"/>
            <w:right w:val="none" w:sz="0" w:space="0" w:color="auto"/>
          </w:divBdr>
          <w:divsChild>
            <w:div w:id="1791972111">
              <w:marLeft w:val="0"/>
              <w:marRight w:val="0"/>
              <w:marTop w:val="0"/>
              <w:marBottom w:val="0"/>
              <w:divBdr>
                <w:top w:val="none" w:sz="0" w:space="0" w:color="auto"/>
                <w:left w:val="none" w:sz="0" w:space="0" w:color="auto"/>
                <w:bottom w:val="none" w:sz="0" w:space="0" w:color="auto"/>
                <w:right w:val="none" w:sz="0" w:space="0" w:color="auto"/>
              </w:divBdr>
            </w:div>
            <w:div w:id="1961837648">
              <w:marLeft w:val="0"/>
              <w:marRight w:val="0"/>
              <w:marTop w:val="0"/>
              <w:marBottom w:val="0"/>
              <w:divBdr>
                <w:top w:val="none" w:sz="0" w:space="0" w:color="auto"/>
                <w:left w:val="none" w:sz="0" w:space="0" w:color="auto"/>
                <w:bottom w:val="none" w:sz="0" w:space="0" w:color="auto"/>
                <w:right w:val="none" w:sz="0" w:space="0" w:color="auto"/>
              </w:divBdr>
            </w:div>
          </w:divsChild>
        </w:div>
        <w:div w:id="465970806">
          <w:marLeft w:val="0"/>
          <w:marRight w:val="0"/>
          <w:marTop w:val="0"/>
          <w:marBottom w:val="0"/>
          <w:divBdr>
            <w:top w:val="none" w:sz="0" w:space="0" w:color="auto"/>
            <w:left w:val="none" w:sz="0" w:space="0" w:color="auto"/>
            <w:bottom w:val="none" w:sz="0" w:space="0" w:color="auto"/>
            <w:right w:val="none" w:sz="0" w:space="0" w:color="auto"/>
          </w:divBdr>
          <w:divsChild>
            <w:div w:id="752437507">
              <w:marLeft w:val="0"/>
              <w:marRight w:val="0"/>
              <w:marTop w:val="0"/>
              <w:marBottom w:val="0"/>
              <w:divBdr>
                <w:top w:val="none" w:sz="0" w:space="0" w:color="auto"/>
                <w:left w:val="none" w:sz="0" w:space="0" w:color="auto"/>
                <w:bottom w:val="none" w:sz="0" w:space="0" w:color="auto"/>
                <w:right w:val="none" w:sz="0" w:space="0" w:color="auto"/>
              </w:divBdr>
              <w:divsChild>
                <w:div w:id="739447650">
                  <w:marLeft w:val="0"/>
                  <w:marRight w:val="0"/>
                  <w:marTop w:val="0"/>
                  <w:marBottom w:val="150"/>
                  <w:divBdr>
                    <w:top w:val="none" w:sz="0" w:space="0" w:color="auto"/>
                    <w:left w:val="none" w:sz="0" w:space="0" w:color="auto"/>
                    <w:bottom w:val="none" w:sz="0" w:space="0" w:color="auto"/>
                    <w:right w:val="none" w:sz="0" w:space="0" w:color="auto"/>
                  </w:divBdr>
                  <w:divsChild>
                    <w:div w:id="1219436579">
                      <w:marLeft w:val="0"/>
                      <w:marRight w:val="0"/>
                      <w:marTop w:val="0"/>
                      <w:marBottom w:val="120"/>
                      <w:divBdr>
                        <w:top w:val="none" w:sz="0" w:space="0" w:color="auto"/>
                        <w:left w:val="none" w:sz="0" w:space="0" w:color="auto"/>
                        <w:bottom w:val="none" w:sz="0" w:space="0" w:color="auto"/>
                        <w:right w:val="none" w:sz="0" w:space="0" w:color="auto"/>
                      </w:divBdr>
                    </w:div>
                    <w:div w:id="8075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8581">
              <w:marLeft w:val="0"/>
              <w:marRight w:val="0"/>
              <w:marTop w:val="0"/>
              <w:marBottom w:val="0"/>
              <w:divBdr>
                <w:top w:val="none" w:sz="0" w:space="0" w:color="auto"/>
                <w:left w:val="none" w:sz="0" w:space="0" w:color="auto"/>
                <w:bottom w:val="none" w:sz="0" w:space="0" w:color="auto"/>
                <w:right w:val="none" w:sz="0" w:space="0" w:color="auto"/>
              </w:divBdr>
              <w:divsChild>
                <w:div w:id="1096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shkola4.umi.ru/market/samoobsledovanie_mbou_sosh_4/" TargetMode="External"/><Relationship Id="rId13" Type="http://schemas.openxmlformats.org/officeDocument/2006/relationships/hyperlink" Target="http://chelshkola4.umi.ru/market/plan_finansovo-hozyajstvennoj_deyatel_nosti_shkoly/" TargetMode="External"/><Relationship Id="rId3" Type="http://schemas.microsoft.com/office/2007/relationships/stylesWithEffects" Target="stylesWithEffects.xml"/><Relationship Id="rId7" Type="http://schemas.openxmlformats.org/officeDocument/2006/relationships/hyperlink" Target="http://chelshkola4.umi.ru/market/struktura/" TargetMode="External"/><Relationship Id="rId12" Type="http://schemas.openxmlformats.org/officeDocument/2006/relationships/hyperlink" Target="http://chelshkola4.umi.ru/market/postuplenie_i_rashodovanie_finansovyh_i_material_nyh_sredstv_po_itogam_finansovogo_g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lshkola4.umi.ru/market/uchreditel_mbou_sosh_4/" TargetMode="External"/><Relationship Id="rId11" Type="http://schemas.openxmlformats.org/officeDocument/2006/relationships/hyperlink" Target="http://chelshkola4.umi.ru/market/napravlenie_nauchno_issledovatel_skoj_deyatel_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lshkola4.umi.ru/market/or/" TargetMode="External"/><Relationship Id="rId4" Type="http://schemas.openxmlformats.org/officeDocument/2006/relationships/settings" Target="settings.xml"/><Relationship Id="rId9" Type="http://schemas.openxmlformats.org/officeDocument/2006/relationships/hyperlink" Target="http://chelshkola4.umi.ru/market/napolnenie_kontent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4</cp:revision>
  <cp:lastPrinted>2001-12-31T23:42:00Z</cp:lastPrinted>
  <dcterms:created xsi:type="dcterms:W3CDTF">2002-01-11T19:54:00Z</dcterms:created>
  <dcterms:modified xsi:type="dcterms:W3CDTF">2001-12-31T23:47:00Z</dcterms:modified>
</cp:coreProperties>
</file>