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44C04">
        <w:rPr>
          <w:b/>
          <w:bCs/>
          <w:color w:val="000000"/>
        </w:rPr>
        <w:t>АННОТАЦИЯ</w:t>
      </w:r>
    </w:p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44C04">
        <w:rPr>
          <w:b/>
          <w:bCs/>
          <w:color w:val="000000"/>
        </w:rPr>
        <w:t>К РАБОЧЕЙ ПРОГРАММЕ ПО БИОЛОГИИ 5-9 классы</w:t>
      </w:r>
    </w:p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44C04">
        <w:rPr>
          <w:b/>
          <w:bCs/>
          <w:color w:val="000000"/>
        </w:rPr>
        <w:t>ФГОС ООО</w:t>
      </w:r>
    </w:p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Закона Российской Федерации «Об образовании»</w:t>
      </w:r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E44C04">
        <w:rPr>
          <w:color w:val="000000"/>
        </w:rPr>
        <w:t xml:space="preserve">.: </w:t>
      </w:r>
      <w:proofErr w:type="gramEnd"/>
      <w:r w:rsidRPr="00E44C04">
        <w:rPr>
          <w:color w:val="000000"/>
        </w:rPr>
        <w:t>Дрофа, 2013 г);</w:t>
      </w:r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E44C04">
        <w:rPr>
          <w:color w:val="000000"/>
        </w:rPr>
        <w:t xml:space="preserve">Авторской программы основного общего образования по биологии </w:t>
      </w:r>
      <w:proofErr w:type="spellStart"/>
      <w:r w:rsidRPr="00E44C04">
        <w:rPr>
          <w:color w:val="000000"/>
        </w:rPr>
        <w:t>В.В.Пасечника</w:t>
      </w:r>
      <w:proofErr w:type="spellEnd"/>
      <w:r w:rsidRPr="00E44C04">
        <w:rPr>
          <w:color w:val="000000"/>
        </w:rPr>
        <w:t xml:space="preserve">, </w:t>
      </w:r>
      <w:proofErr w:type="spellStart"/>
      <w:r w:rsidRPr="00E44C04">
        <w:rPr>
          <w:color w:val="000000"/>
        </w:rPr>
        <w:t>В.В.Латюшина</w:t>
      </w:r>
      <w:proofErr w:type="spellEnd"/>
      <w:r w:rsidRPr="00E44C04">
        <w:rPr>
          <w:color w:val="000000"/>
        </w:rPr>
        <w:t xml:space="preserve">, </w:t>
      </w:r>
      <w:proofErr w:type="spellStart"/>
      <w:r w:rsidRPr="00E44C04">
        <w:rPr>
          <w:color w:val="000000"/>
        </w:rPr>
        <w:t>Г.Г.Швецова</w:t>
      </w:r>
      <w:proofErr w:type="spellEnd"/>
      <w:r w:rsidRPr="00E44C04">
        <w:rPr>
          <w:color w:val="000000"/>
        </w:rPr>
        <w:t xml:space="preserve"> для 5-9 классов общеобразовательных учреждений (Москва:</w:t>
      </w:r>
      <w:proofErr w:type="gramEnd"/>
      <w:r w:rsidRPr="00E44C04">
        <w:rPr>
          <w:color w:val="000000"/>
        </w:rPr>
        <w:t xml:space="preserve"> </w:t>
      </w:r>
      <w:proofErr w:type="gramStart"/>
      <w:r w:rsidRPr="00E44C04">
        <w:rPr>
          <w:color w:val="000000"/>
        </w:rPr>
        <w:t>Дрофа, 2013 год);</w:t>
      </w:r>
      <w:proofErr w:type="gramEnd"/>
    </w:p>
    <w:p w:rsidR="00E44C04" w:rsidRPr="00E44C04" w:rsidRDefault="00E44C04" w:rsidP="00E44C0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Образовательной программы образовательного учреждения.</w:t>
      </w:r>
    </w:p>
    <w:p w:rsidR="00E44C04" w:rsidRPr="00E44C04" w:rsidRDefault="00E44C04" w:rsidP="00E44C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E44C04">
        <w:rPr>
          <w:color w:val="000000"/>
        </w:rPr>
        <w:t>В.В.Пасечника</w:t>
      </w:r>
      <w:proofErr w:type="spellEnd"/>
      <w:r w:rsidRPr="00E44C04">
        <w:rPr>
          <w:color w:val="000000"/>
        </w:rPr>
        <w:t xml:space="preserve">, </w:t>
      </w:r>
      <w:proofErr w:type="spellStart"/>
      <w:r w:rsidRPr="00E44C04">
        <w:rPr>
          <w:color w:val="000000"/>
        </w:rPr>
        <w:t>В.В.Латюшина</w:t>
      </w:r>
      <w:proofErr w:type="spellEnd"/>
      <w:r w:rsidRPr="00E44C04">
        <w:rPr>
          <w:color w:val="000000"/>
        </w:rPr>
        <w:t xml:space="preserve">, </w:t>
      </w:r>
      <w:proofErr w:type="spellStart"/>
      <w:r w:rsidRPr="00E44C04">
        <w:rPr>
          <w:color w:val="000000"/>
        </w:rPr>
        <w:t>Г.Г.Швецова</w:t>
      </w:r>
      <w:proofErr w:type="spellEnd"/>
      <w:r w:rsidRPr="00E44C04">
        <w:rPr>
          <w:color w:val="000000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E44C04">
        <w:rPr>
          <w:color w:val="000000"/>
        </w:rPr>
        <w:t>метапредметных</w:t>
      </w:r>
      <w:proofErr w:type="spellEnd"/>
      <w:r w:rsidRPr="00E44C04">
        <w:rPr>
          <w:color w:val="000000"/>
        </w:rPr>
        <w:t xml:space="preserve"> и </w:t>
      </w:r>
      <w:proofErr w:type="spellStart"/>
      <w:r w:rsidRPr="00E44C04">
        <w:rPr>
          <w:color w:val="000000"/>
        </w:rPr>
        <w:t>внутрипредметных</w:t>
      </w:r>
      <w:proofErr w:type="spellEnd"/>
      <w:r w:rsidRPr="00E44C04">
        <w:rPr>
          <w:color w:val="000000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E44C04">
        <w:rPr>
          <w:color w:val="000000"/>
        </w:rPr>
        <w:t>культуросообразный</w:t>
      </w:r>
      <w:proofErr w:type="spellEnd"/>
      <w:r w:rsidRPr="00E44C04">
        <w:rPr>
          <w:color w:val="000000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</w:t>
      </w:r>
      <w:r w:rsidRPr="00E44C04">
        <w:rPr>
          <w:color w:val="000000"/>
        </w:rPr>
        <w:lastRenderedPageBreak/>
        <w:t>об отличительных особенностях объектов живой природы, их многообразия и эволюции; о человеке как биосоциальном существе.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E44C04">
        <w:rPr>
          <w:color w:val="000000"/>
        </w:rPr>
        <w:t>внутрипредметных</w:t>
      </w:r>
      <w:proofErr w:type="spellEnd"/>
      <w:r w:rsidRPr="00E44C04">
        <w:rPr>
          <w:color w:val="000000"/>
        </w:rPr>
        <w:t xml:space="preserve"> и </w:t>
      </w:r>
      <w:proofErr w:type="spellStart"/>
      <w:r w:rsidRPr="00E44C04">
        <w:rPr>
          <w:color w:val="000000"/>
        </w:rPr>
        <w:t>метапредметных</w:t>
      </w:r>
      <w:proofErr w:type="spellEnd"/>
      <w:r w:rsidRPr="00E44C04">
        <w:rPr>
          <w:color w:val="000000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E44C04">
        <w:rPr>
          <w:color w:val="000000"/>
        </w:rPr>
        <w:t>деятельностного</w:t>
      </w:r>
      <w:proofErr w:type="spellEnd"/>
      <w:r w:rsidRPr="00E44C04">
        <w:rPr>
          <w:color w:val="000000"/>
        </w:rPr>
        <w:t xml:space="preserve">, историко-проблемного, </w:t>
      </w:r>
      <w:proofErr w:type="spellStart"/>
      <w:r w:rsidRPr="00E44C04">
        <w:rPr>
          <w:color w:val="000000"/>
        </w:rPr>
        <w:t>компетентностного</w:t>
      </w:r>
      <w:proofErr w:type="spellEnd"/>
      <w:r w:rsidRPr="00E44C04">
        <w:rPr>
          <w:color w:val="000000"/>
        </w:rPr>
        <w:t xml:space="preserve"> подходов.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proofErr w:type="gramStart"/>
      <w:r w:rsidRPr="00E44C04">
        <w:rPr>
          <w:color w:val="000000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E44C04">
        <w:rPr>
          <w:color w:val="000000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E44C04">
        <w:rPr>
          <w:color w:val="000000"/>
        </w:rPr>
        <w:t>обе</w:t>
      </w:r>
      <w:proofErr w:type="gramEnd"/>
      <w:r w:rsidRPr="00E44C04">
        <w:rPr>
          <w:color w:val="000000"/>
        </w:rPr>
        <w:t xml:space="preserve"> составляющие курса: и теория, и факты.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 xml:space="preserve">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E44C04">
        <w:rPr>
          <w:color w:val="000000"/>
        </w:rPr>
        <w:t>В разделе рабочей программы по биологии для 5 класса нашли отражение основные содержательные линии: клеточное строение организмов; 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lastRenderedPageBreak/>
        <w:t xml:space="preserve">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 w:rsidRPr="00E44C04">
        <w:rPr>
          <w:color w:val="000000"/>
        </w:rPr>
        <w:t>В.В.Пасечника</w:t>
      </w:r>
      <w:proofErr w:type="spellEnd"/>
      <w:r w:rsidRPr="00E44C04">
        <w:rPr>
          <w:color w:val="000000"/>
        </w:rPr>
        <w:t>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Рабочая программа выполняет следующие основные </w:t>
      </w:r>
      <w:r w:rsidRPr="00E44C04">
        <w:rPr>
          <w:b/>
          <w:bCs/>
          <w:color w:val="000000"/>
        </w:rPr>
        <w:t>функции: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1.Нормативная функция определяет объем и порядок преподавания учебной дисциплины.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2.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3.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color w:val="000000"/>
        </w:rPr>
        <w:t>Цели курса:</w:t>
      </w:r>
    </w:p>
    <w:p w:rsidR="00E44C04" w:rsidRPr="00E44C04" w:rsidRDefault="00E44C04" w:rsidP="00E44C0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E44C04" w:rsidRPr="00E44C04" w:rsidRDefault="00E44C04" w:rsidP="00E44C0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 xml:space="preserve">формирование у </w:t>
      </w:r>
      <w:proofErr w:type="gramStart"/>
      <w:r w:rsidRPr="00E44C04">
        <w:rPr>
          <w:color w:val="000000"/>
        </w:rPr>
        <w:t>обучающихся</w:t>
      </w:r>
      <w:proofErr w:type="gramEnd"/>
      <w:r w:rsidRPr="00E44C04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E44C04" w:rsidRPr="00E44C04" w:rsidRDefault="00E44C04" w:rsidP="00E44C04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proofErr w:type="gramStart"/>
      <w:r w:rsidRPr="00E44C04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E44C04" w:rsidRPr="00E44C04" w:rsidRDefault="00E44C04" w:rsidP="00E44C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color w:val="000000"/>
        </w:rPr>
        <w:t>Задачи курса: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• освоение важнейших знаний об основных понятиях биологии и биологической терминологии;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• овладение умениями наблюдать биологические явления, проводить лабораторный эксперимент;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color w:val="000000"/>
        </w:rPr>
        <w:t>Принципы реализации учебного предмета</w:t>
      </w:r>
    </w:p>
    <w:p w:rsidR="00E44C04" w:rsidRPr="00E44C04" w:rsidRDefault="00E44C04" w:rsidP="00E44C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proofErr w:type="spellStart"/>
      <w:r w:rsidRPr="00E44C04">
        <w:rPr>
          <w:color w:val="000000"/>
        </w:rPr>
        <w:t>гуманизации</w:t>
      </w:r>
      <w:proofErr w:type="spellEnd"/>
      <w:r w:rsidRPr="00E44C04">
        <w:rPr>
          <w:color w:val="000000"/>
        </w:rPr>
        <w:t xml:space="preserve"> содержания и процесса его усвоения;</w:t>
      </w:r>
    </w:p>
    <w:p w:rsidR="00E44C04" w:rsidRPr="00E44C04" w:rsidRDefault="00E44C04" w:rsidP="00E44C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proofErr w:type="spellStart"/>
      <w:r w:rsidRPr="00E44C04">
        <w:rPr>
          <w:color w:val="000000"/>
        </w:rPr>
        <w:t>экологизации</w:t>
      </w:r>
      <w:proofErr w:type="spellEnd"/>
      <w:r w:rsidRPr="00E44C04">
        <w:rPr>
          <w:color w:val="000000"/>
        </w:rPr>
        <w:t xml:space="preserve"> курса биологии;</w:t>
      </w:r>
    </w:p>
    <w:p w:rsidR="00E44C04" w:rsidRPr="00E44C04" w:rsidRDefault="00E44C04" w:rsidP="00E44C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интеграции знаний и умений;</w:t>
      </w:r>
    </w:p>
    <w:p w:rsidR="00E44C04" w:rsidRPr="00E44C04" w:rsidRDefault="00E44C04" w:rsidP="00E44C04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lastRenderedPageBreak/>
        <w:t>последовательного развития и усложнения учебного материала и способов его изучения.</w:t>
      </w:r>
    </w:p>
    <w:p w:rsidR="00E44C04" w:rsidRPr="00E44C04" w:rsidRDefault="00E44C04" w:rsidP="00E44C0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color w:val="000000"/>
        </w:rPr>
        <w:t>Вклад учебного предмета в достижение целей курса</w:t>
      </w:r>
    </w:p>
    <w:p w:rsidR="00E44C04" w:rsidRPr="00E44C04" w:rsidRDefault="00E44C04" w:rsidP="00E44C0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формирование системы биологических знаний как компонента естественнонаучной картины мира;</w:t>
      </w:r>
    </w:p>
    <w:p w:rsidR="00E44C04" w:rsidRPr="00E44C04" w:rsidRDefault="00E44C04" w:rsidP="00E44C0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E44C04" w:rsidRPr="00E44C04" w:rsidRDefault="00E44C04" w:rsidP="00E44C04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44C04">
        <w:rPr>
          <w:b/>
          <w:bCs/>
          <w:color w:val="000000"/>
        </w:rPr>
        <w:t>ОБЩАЯ ХАРАКТЕРИСТИКА УЧЕБНОГО КУРСА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Содержание рабочей программы структурировано: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i/>
          <w:iCs/>
          <w:color w:val="000000"/>
        </w:rPr>
        <w:t>В 5 классе по шести разделам: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Введение. Методы познания живых организмов и природных явлений;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Экспериментальные основы биологии;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Клеточное строение организмов;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E44C04" w:rsidRPr="00E44C04" w:rsidRDefault="00E44C04" w:rsidP="00E44C0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i/>
          <w:iCs/>
          <w:color w:val="000000"/>
        </w:rPr>
        <w:t>В 6 классе по четырём разделам:</w:t>
      </w:r>
    </w:p>
    <w:p w:rsidR="00E44C04" w:rsidRPr="00E44C04" w:rsidRDefault="00E44C04" w:rsidP="00E44C0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Строение и многообразие покрытосеменных растений;</w:t>
      </w:r>
    </w:p>
    <w:p w:rsidR="00E44C04" w:rsidRPr="00E44C04" w:rsidRDefault="00E44C04" w:rsidP="00E44C0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Жизнь растений;</w:t>
      </w:r>
    </w:p>
    <w:p w:rsidR="00E44C04" w:rsidRPr="00E44C04" w:rsidRDefault="00E44C04" w:rsidP="00E44C0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Классификация растений;</w:t>
      </w:r>
    </w:p>
    <w:p w:rsidR="00E44C04" w:rsidRPr="00E44C04" w:rsidRDefault="00E44C04" w:rsidP="00E44C04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Природные сообщества.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i/>
          <w:iCs/>
          <w:color w:val="000000"/>
        </w:rPr>
        <w:t>В 7 классе по восьми разделам: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Введение.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Простейшие.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Многоклеточные животные.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Эволюция строения и функций органов и их систем у животных.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Индивидуальное развитие животных.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Развитие и закономерности размещения животных на Земле.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Биоценозы.</w:t>
      </w:r>
    </w:p>
    <w:p w:rsidR="00E44C04" w:rsidRPr="00E44C04" w:rsidRDefault="00E44C04" w:rsidP="00E44C04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Животный мир и хозяйственная деятельность человека.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i/>
          <w:iCs/>
          <w:color w:val="000000"/>
        </w:rPr>
        <w:t>В 8 классе по пятнадцати разделам: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Введение. Науки, изучающие организм человека.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Происхождение человека.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Строение организма.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Опорно-двигательная система.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Внутренняя среда организма.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Кровеносная и лимфатическая системы организма.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Дыхание.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Пищеварение.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Обмен веществ и энергии.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Покровные органы. Терморегуляция. Выделение.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Нервная система.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Анализаторы. Органы чувств.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Высшая нервная деятельность. Поведение. Психика.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Железы внутренней секреции.</w:t>
      </w:r>
    </w:p>
    <w:p w:rsidR="00E44C04" w:rsidRPr="00E44C04" w:rsidRDefault="00E44C04" w:rsidP="00E44C04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Индивидуальное развитие организма.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b/>
          <w:bCs/>
          <w:i/>
          <w:iCs/>
          <w:color w:val="000000"/>
        </w:rPr>
        <w:t>В 9 классе по семи разделам: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Введение. Методы исследования биологии.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Молекулярный уровень.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Клеточный уровень.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Организменный уровень.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Популяционно-видовой уровень.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proofErr w:type="spellStart"/>
      <w:r w:rsidRPr="00E44C04">
        <w:rPr>
          <w:color w:val="000000"/>
        </w:rPr>
        <w:t>Экосистемный</w:t>
      </w:r>
      <w:proofErr w:type="spellEnd"/>
      <w:r w:rsidRPr="00E44C04">
        <w:rPr>
          <w:color w:val="000000"/>
        </w:rPr>
        <w:t xml:space="preserve"> уровень.</w:t>
      </w:r>
    </w:p>
    <w:p w:rsidR="00E44C04" w:rsidRPr="00E44C04" w:rsidRDefault="00E44C04" w:rsidP="00E44C04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color w:val="000000"/>
        </w:rPr>
      </w:pPr>
      <w:r w:rsidRPr="00E44C04">
        <w:rPr>
          <w:color w:val="000000"/>
        </w:rPr>
        <w:t> Биосферный уровень.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</w:p>
    <w:p w:rsidR="00E44C04" w:rsidRPr="00E44C04" w:rsidRDefault="00E44C04" w:rsidP="00E44C04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E44C04">
        <w:rPr>
          <w:b/>
          <w:bCs/>
          <w:color w:val="000000"/>
        </w:rPr>
        <w:t>МЕСТО УЧЕБНОГО ПРЕДМЕТА В УЧЕБНОМ ПЛАНЕ</w:t>
      </w:r>
    </w:p>
    <w:p w:rsidR="00E44C04" w:rsidRPr="00E44C04" w:rsidRDefault="00E44C04" w:rsidP="00E44C04">
      <w:pPr>
        <w:pStyle w:val="a3"/>
        <w:spacing w:before="0" w:beforeAutospacing="0" w:after="150" w:afterAutospacing="0"/>
        <w:rPr>
          <w:color w:val="000000"/>
        </w:rPr>
      </w:pPr>
      <w:r w:rsidRPr="00E44C04">
        <w:rPr>
          <w:color w:val="000000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E44C04">
        <w:rPr>
          <w:i/>
          <w:iCs/>
          <w:color w:val="000000"/>
        </w:rPr>
        <w:t> </w:t>
      </w:r>
      <w:r w:rsidRPr="00E44C04">
        <w:rPr>
          <w:color w:val="000000"/>
        </w:rPr>
        <w:t xml:space="preserve">278 часов. Из них 35 часов в 5 классе, 35 часов в 6 классе, 70 часов в 7 классе, 70 часов в 8 классе и 68 часов в 9 классе из расчета 1 учебный час в неделю в 5 и 6 классах и 2 учебных часа в неделю в 7 – 9 классах. Для обеспечения 278-часового курса биологии в 5 – 9 классах по программе, созданной коллективом авторов под руководством </w:t>
      </w:r>
      <w:proofErr w:type="spellStart"/>
      <w:r w:rsidRPr="00E44C04">
        <w:rPr>
          <w:color w:val="000000"/>
        </w:rPr>
        <w:t>В.В.Пасечника</w:t>
      </w:r>
      <w:proofErr w:type="spellEnd"/>
      <w:r w:rsidRPr="00E44C04">
        <w:rPr>
          <w:color w:val="000000"/>
        </w:rPr>
        <w:t>, отведено 278 часов учебным планом.</w:t>
      </w:r>
    </w:p>
    <w:p w:rsidR="00D67B6E" w:rsidRPr="00E44C04" w:rsidRDefault="00D67B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B6E" w:rsidRPr="00E4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97D"/>
    <w:multiLevelType w:val="multilevel"/>
    <w:tmpl w:val="FB52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231FF"/>
    <w:multiLevelType w:val="multilevel"/>
    <w:tmpl w:val="894C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3E2400"/>
    <w:multiLevelType w:val="multilevel"/>
    <w:tmpl w:val="9218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E7F3D"/>
    <w:multiLevelType w:val="multilevel"/>
    <w:tmpl w:val="14BE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763E57"/>
    <w:multiLevelType w:val="multilevel"/>
    <w:tmpl w:val="98F8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13512"/>
    <w:multiLevelType w:val="multilevel"/>
    <w:tmpl w:val="5D0C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AF66A0"/>
    <w:multiLevelType w:val="multilevel"/>
    <w:tmpl w:val="BB08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6C7010"/>
    <w:multiLevelType w:val="multilevel"/>
    <w:tmpl w:val="B60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B54D8F"/>
    <w:multiLevelType w:val="multilevel"/>
    <w:tmpl w:val="6AC6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04"/>
    <w:rsid w:val="00D67B6E"/>
    <w:rsid w:val="00E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1811</Words>
  <Characters>10329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2017-09-17T11:22:00Z</dcterms:created>
  <dcterms:modified xsi:type="dcterms:W3CDTF">2017-09-17T11:24:00Z</dcterms:modified>
</cp:coreProperties>
</file>